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30A2" w14:textId="77777777" w:rsidR="00A46601" w:rsidRPr="00A46601" w:rsidRDefault="00A46601" w:rsidP="00A46601">
      <w:pPr>
        <w:jc w:val="center"/>
        <w:rPr>
          <w:rFonts w:ascii="Tahoma" w:hAnsi="Tahoma" w:cs="Tahoma"/>
          <w:i/>
          <w:iCs/>
          <w:sz w:val="22"/>
          <w:szCs w:val="22"/>
        </w:rPr>
      </w:pPr>
      <w:bookmarkStart w:id="0" w:name="_Hlk133509797"/>
      <w:r w:rsidRPr="00A46601">
        <w:rPr>
          <w:rFonts w:ascii="Tahoma" w:hAnsi="Tahoma" w:cs="Tahoma"/>
          <w:i/>
          <w:iCs/>
          <w:sz w:val="22"/>
          <w:szCs w:val="22"/>
          <w:highlight w:val="yellow"/>
        </w:rPr>
        <w:t>En surligné jaune les éléments à personnaliser en fonction du projet</w:t>
      </w:r>
    </w:p>
    <w:bookmarkEnd w:id="0"/>
    <w:p w14:paraId="45544A23" w14:textId="77777777" w:rsidR="003F034A" w:rsidRDefault="003F034A" w:rsidP="00A4660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0B7F6EB8" w14:textId="77777777" w:rsidR="00A46601" w:rsidRDefault="00A46601" w:rsidP="00A46601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4F9FBC4" w14:textId="77777777" w:rsidR="00A46601" w:rsidRPr="00201673" w:rsidRDefault="00A46601" w:rsidP="003F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DAD0D36" w14:textId="77777777" w:rsidR="00380936" w:rsidRPr="005F4924" w:rsidRDefault="00380936" w:rsidP="007C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CONSTRUCTION </w:t>
      </w:r>
      <w:r w:rsidR="00BD55D1"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>ET INSTAL</w:t>
      </w:r>
      <w:r w:rsidR="00F13E83"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>L</w:t>
      </w:r>
      <w:r w:rsidR="00BD55D1"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>ATION D’UN</w:t>
      </w:r>
      <w:r w:rsidR="003E27AC"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BATIMENT</w:t>
      </w:r>
      <w:r w:rsidR="00BD55D1"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MODULAIRE </w:t>
      </w:r>
      <w:r w:rsidRPr="005F4924">
        <w:rPr>
          <w:rFonts w:ascii="Tahoma" w:eastAsia="Calibri" w:hAnsi="Tahoma" w:cs="Tahoma"/>
          <w:b/>
          <w:bCs/>
          <w:sz w:val="22"/>
          <w:szCs w:val="22"/>
          <w:lang w:eastAsia="en-US"/>
        </w:rPr>
        <w:t>EN BOIS</w:t>
      </w:r>
    </w:p>
    <w:p w14:paraId="02E0AB0F" w14:textId="77777777" w:rsidR="003F034A" w:rsidRPr="005F4924" w:rsidRDefault="00380936" w:rsidP="007C4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5F4924">
        <w:rPr>
          <w:rFonts w:ascii="Tahoma" w:eastAsia="Calibri" w:hAnsi="Tahoma" w:cs="Tahoma"/>
          <w:b/>
          <w:bCs/>
          <w:sz w:val="22"/>
          <w:szCs w:val="22"/>
          <w:highlight w:val="yellow"/>
          <w:lang w:eastAsia="en-US"/>
        </w:rPr>
        <w:t>POUR</w:t>
      </w:r>
      <w:r w:rsidR="003F034A" w:rsidRPr="005F4924">
        <w:rPr>
          <w:rFonts w:ascii="Tahoma" w:eastAsia="Calibri" w:hAnsi="Tahoma" w:cs="Tahoma"/>
          <w:b/>
          <w:bCs/>
          <w:sz w:val="22"/>
          <w:szCs w:val="22"/>
          <w:highlight w:val="yellow"/>
          <w:lang w:eastAsia="en-US"/>
        </w:rPr>
        <w:t xml:space="preserve"> </w:t>
      </w:r>
      <w:r w:rsidR="0018422B" w:rsidRPr="005F4924">
        <w:rPr>
          <w:rFonts w:ascii="Tahoma" w:eastAsia="Calibri" w:hAnsi="Tahoma" w:cs="Tahoma"/>
          <w:b/>
          <w:bCs/>
          <w:sz w:val="22"/>
          <w:szCs w:val="22"/>
          <w:highlight w:val="yellow"/>
          <w:lang w:eastAsia="en-US"/>
        </w:rPr>
        <w:t>XXXXXXXXXXXXXXXXXXX</w:t>
      </w:r>
    </w:p>
    <w:p w14:paraId="000F1B25" w14:textId="77777777" w:rsidR="003F034A" w:rsidRPr="005F4924" w:rsidRDefault="003F034A" w:rsidP="003F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E9112DD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7E8D9080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17ED872C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0E676274" w14:textId="77777777" w:rsidR="003F034A" w:rsidRPr="005F4924" w:rsidRDefault="003F034A" w:rsidP="003F034A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5F4924">
        <w:rPr>
          <w:rFonts w:ascii="Tahoma" w:eastAsia="Calibri" w:hAnsi="Tahoma" w:cs="Tahoma"/>
          <w:sz w:val="22"/>
          <w:szCs w:val="22"/>
          <w:lang w:eastAsia="en-US"/>
        </w:rPr>
        <w:t>Date et heure limites de réception des offres</w:t>
      </w:r>
    </w:p>
    <w:p w14:paraId="2F38A9D9" w14:textId="77777777" w:rsidR="003F034A" w:rsidRPr="005F4924" w:rsidRDefault="003F034A" w:rsidP="003F034A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</w:p>
    <w:p w14:paraId="2BD8BC08" w14:textId="77777777" w:rsidR="003F034A" w:rsidRPr="005F4924" w:rsidRDefault="003F034A" w:rsidP="003F034A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5F4924">
        <w:rPr>
          <w:rFonts w:ascii="Tahoma" w:eastAsia="Calibri" w:hAnsi="Tahoma" w:cs="Tahoma"/>
          <w:b/>
          <w:bCs/>
          <w:sz w:val="22"/>
          <w:szCs w:val="22"/>
          <w:highlight w:val="yellow"/>
          <w:lang w:eastAsia="en-US"/>
        </w:rPr>
        <w:t>XXXXXXXXXXXXXXXXXXXXXXXXXXXX</w:t>
      </w:r>
    </w:p>
    <w:p w14:paraId="34B23C59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34C1FA13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10A37948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A70727B" w14:textId="77777777" w:rsidR="003F034A" w:rsidRPr="005F4924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76E4C2C7" w14:textId="77777777" w:rsidR="003F034A" w:rsidRPr="005F4924" w:rsidRDefault="003F034A" w:rsidP="003F034A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111544A" w14:textId="77777777" w:rsidR="003F034A" w:rsidRPr="00201673" w:rsidRDefault="00380936" w:rsidP="003F034A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</w:pPr>
      <w:r w:rsidRPr="005F4924">
        <w:rPr>
          <w:rFonts w:ascii="Tahoma" w:eastAsia="Calibri" w:hAnsi="Tahoma" w:cs="Tahoma"/>
          <w:b/>
          <w:bCs/>
          <w:sz w:val="22"/>
          <w:szCs w:val="22"/>
          <w:u w:val="single"/>
          <w:lang w:eastAsia="en-US"/>
        </w:rPr>
        <w:t>CAHIER DES CLAUSES TECHNIQUES PARTICULIERES (CCTP)</w:t>
      </w:r>
    </w:p>
    <w:p w14:paraId="50DB686F" w14:textId="77777777" w:rsidR="003F034A" w:rsidRPr="00201673" w:rsidRDefault="003F034A" w:rsidP="003F034A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0C424417" w14:textId="77777777" w:rsidR="000C3EF3" w:rsidRPr="00201673" w:rsidRDefault="000C3EF3" w:rsidP="000C3EF3">
      <w:pPr>
        <w:jc w:val="center"/>
        <w:rPr>
          <w:rFonts w:ascii="Tahoma" w:hAnsi="Tahoma" w:cs="Tahoma"/>
          <w:sz w:val="22"/>
          <w:szCs w:val="22"/>
        </w:rPr>
      </w:pPr>
    </w:p>
    <w:p w14:paraId="653AF10F" w14:textId="77777777" w:rsidR="003F034A" w:rsidRPr="00201673" w:rsidRDefault="003F034A" w:rsidP="000C3EF3">
      <w:pPr>
        <w:jc w:val="center"/>
        <w:rPr>
          <w:rFonts w:ascii="Tahoma" w:hAnsi="Tahoma" w:cs="Tahoma"/>
          <w:sz w:val="22"/>
          <w:szCs w:val="22"/>
        </w:rPr>
      </w:pPr>
    </w:p>
    <w:p w14:paraId="213EA9F6" w14:textId="77777777" w:rsidR="003F034A" w:rsidRPr="00201673" w:rsidRDefault="003F034A" w:rsidP="000C3EF3">
      <w:pPr>
        <w:jc w:val="center"/>
        <w:rPr>
          <w:rFonts w:ascii="Tahoma" w:hAnsi="Tahoma" w:cs="Tahoma"/>
          <w:sz w:val="22"/>
          <w:szCs w:val="22"/>
        </w:rPr>
      </w:pPr>
    </w:p>
    <w:p w14:paraId="4F7A039E" w14:textId="77777777" w:rsidR="000C3EF3" w:rsidRPr="005F4924" w:rsidRDefault="003B7C4C" w:rsidP="003F51BA">
      <w:p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br w:type="page"/>
      </w:r>
      <w:r w:rsidR="000C3EF3" w:rsidRPr="005F4924">
        <w:rPr>
          <w:rFonts w:ascii="Tahoma" w:hAnsi="Tahoma" w:cs="Tahoma"/>
          <w:b/>
          <w:sz w:val="22"/>
          <w:szCs w:val="22"/>
        </w:rPr>
        <w:lastRenderedPageBreak/>
        <w:t>SOMMAIRE</w:t>
      </w:r>
    </w:p>
    <w:p w14:paraId="16E9A522" w14:textId="77777777" w:rsidR="000C3EF3" w:rsidRPr="005F4924" w:rsidRDefault="000C3EF3" w:rsidP="000C3EF3">
      <w:pPr>
        <w:ind w:left="708" w:firstLine="708"/>
        <w:jc w:val="both"/>
        <w:rPr>
          <w:rFonts w:ascii="Tahoma" w:hAnsi="Tahoma" w:cs="Tahoma"/>
          <w:sz w:val="22"/>
          <w:szCs w:val="22"/>
        </w:rPr>
      </w:pPr>
    </w:p>
    <w:p w14:paraId="1C70CFF0" w14:textId="77777777" w:rsidR="000C3EF3" w:rsidRPr="005F4924" w:rsidRDefault="00531D2B" w:rsidP="00531D2B">
      <w:pPr>
        <w:numPr>
          <w:ilvl w:val="0"/>
          <w:numId w:val="30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F4924">
        <w:rPr>
          <w:rFonts w:ascii="Tahoma" w:hAnsi="Tahoma" w:cs="Tahoma"/>
          <w:b/>
          <w:sz w:val="22"/>
          <w:szCs w:val="22"/>
          <w:u w:val="single"/>
        </w:rPr>
        <w:t>PRESENTATION DU PROJET</w:t>
      </w:r>
    </w:p>
    <w:p w14:paraId="2EE5E1B6" w14:textId="77777777" w:rsidR="00531D2B" w:rsidRPr="005F4924" w:rsidRDefault="00531D2B" w:rsidP="00531D2B">
      <w:pPr>
        <w:ind w:left="36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4410CD72" w14:textId="77777777" w:rsidR="000C3EF3" w:rsidRPr="005F4924" w:rsidRDefault="00531D2B" w:rsidP="00531D2B">
      <w:pPr>
        <w:numPr>
          <w:ilvl w:val="0"/>
          <w:numId w:val="30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F4924">
        <w:rPr>
          <w:rFonts w:ascii="Tahoma" w:hAnsi="Tahoma" w:cs="Tahoma"/>
          <w:b/>
          <w:sz w:val="22"/>
          <w:szCs w:val="22"/>
          <w:u w:val="single"/>
        </w:rPr>
        <w:t>GENERALITES</w:t>
      </w:r>
    </w:p>
    <w:p w14:paraId="53A66F72" w14:textId="77777777" w:rsidR="001A126E" w:rsidRPr="005F4924" w:rsidRDefault="001A126E" w:rsidP="001A126E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5F4924">
        <w:rPr>
          <w:rFonts w:ascii="Tahoma" w:hAnsi="Tahoma" w:cs="Tahoma"/>
          <w:sz w:val="22"/>
          <w:szCs w:val="22"/>
          <w:u w:val="single"/>
        </w:rPr>
        <w:t>PRESTATIONS DU LOT</w:t>
      </w:r>
    </w:p>
    <w:p w14:paraId="330E4ADF" w14:textId="77777777" w:rsidR="00531D2B" w:rsidRPr="005F4924" w:rsidRDefault="00531D2B" w:rsidP="00531D2B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465B1A6A" w14:textId="77777777" w:rsidR="005B5AB2" w:rsidRPr="005F4924" w:rsidRDefault="000E37F6" w:rsidP="00531D2B">
      <w:pPr>
        <w:numPr>
          <w:ilvl w:val="0"/>
          <w:numId w:val="30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F4924">
        <w:rPr>
          <w:rFonts w:ascii="Tahoma" w:hAnsi="Tahoma" w:cs="Tahoma"/>
          <w:b/>
          <w:sz w:val="22"/>
          <w:szCs w:val="22"/>
          <w:u w:val="single"/>
        </w:rPr>
        <w:t>R</w:t>
      </w:r>
      <w:r w:rsidR="00531D2B" w:rsidRPr="005F4924">
        <w:rPr>
          <w:rFonts w:ascii="Tahoma" w:hAnsi="Tahoma" w:cs="Tahoma"/>
          <w:b/>
          <w:sz w:val="22"/>
          <w:szCs w:val="22"/>
          <w:u w:val="single"/>
        </w:rPr>
        <w:t>EGLEMENTATIONS</w:t>
      </w:r>
    </w:p>
    <w:p w14:paraId="30112056" w14:textId="77777777" w:rsidR="001A126E" w:rsidRPr="005F4924" w:rsidRDefault="001A126E" w:rsidP="001A126E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5F4924">
        <w:rPr>
          <w:rFonts w:ascii="Tahoma" w:hAnsi="Tahoma" w:cs="Tahoma"/>
          <w:sz w:val="22"/>
          <w:szCs w:val="22"/>
          <w:u w:val="single"/>
        </w:rPr>
        <w:t>TEXTES DE REFERENCES</w:t>
      </w:r>
    </w:p>
    <w:p w14:paraId="1C125631" w14:textId="77777777" w:rsidR="001A126E" w:rsidRPr="005F4924" w:rsidRDefault="001A126E" w:rsidP="001A126E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5F4924">
        <w:rPr>
          <w:rFonts w:ascii="Tahoma" w:hAnsi="Tahoma" w:cs="Tahoma"/>
          <w:sz w:val="22"/>
          <w:szCs w:val="22"/>
          <w:u w:val="single"/>
        </w:rPr>
        <w:t>CONNAISANCE DES TRAVAUX</w:t>
      </w:r>
    </w:p>
    <w:p w14:paraId="06814C34" w14:textId="77777777" w:rsidR="001A126E" w:rsidRPr="005F4924" w:rsidRDefault="001A126E" w:rsidP="001A126E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5F4924">
        <w:rPr>
          <w:rFonts w:ascii="Tahoma" w:hAnsi="Tahoma" w:cs="Tahoma"/>
          <w:sz w:val="22"/>
          <w:szCs w:val="22"/>
          <w:u w:val="single"/>
        </w:rPr>
        <w:t>PIECES A FOURNIR PAR LE CANDIDAT</w:t>
      </w:r>
    </w:p>
    <w:p w14:paraId="2955156C" w14:textId="77777777" w:rsidR="00531D2B" w:rsidRPr="005F4924" w:rsidRDefault="00531D2B" w:rsidP="00531D2B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4023A25B" w14:textId="77777777" w:rsidR="000C3EF3" w:rsidRPr="005F4924" w:rsidRDefault="00531D2B" w:rsidP="00531D2B">
      <w:pPr>
        <w:numPr>
          <w:ilvl w:val="0"/>
          <w:numId w:val="30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F4924">
        <w:rPr>
          <w:rFonts w:ascii="Tahoma" w:hAnsi="Tahoma" w:cs="Tahoma"/>
          <w:b/>
          <w:sz w:val="22"/>
          <w:szCs w:val="22"/>
          <w:u w:val="single"/>
        </w:rPr>
        <w:t>DESCRIPTION DU PROJET</w:t>
      </w:r>
    </w:p>
    <w:p w14:paraId="321859E5" w14:textId="77777777" w:rsidR="00531D2B" w:rsidRPr="005F4924" w:rsidRDefault="00531D2B" w:rsidP="00531D2B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5F4924">
        <w:rPr>
          <w:rFonts w:ascii="Tahoma" w:hAnsi="Tahoma" w:cs="Tahoma"/>
          <w:sz w:val="22"/>
          <w:szCs w:val="22"/>
          <w:u w:val="single"/>
        </w:rPr>
        <w:t>CONCEPT DE LA CONSTRUCTION</w:t>
      </w:r>
    </w:p>
    <w:p w14:paraId="6B3D820D" w14:textId="77777777" w:rsidR="00531D2B" w:rsidRPr="00F6289D" w:rsidRDefault="00531D2B" w:rsidP="00531D2B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highlight w:val="yellow"/>
          <w:u w:val="single"/>
        </w:rPr>
      </w:pPr>
      <w:r w:rsidRPr="00F6289D">
        <w:rPr>
          <w:rFonts w:ascii="Tahoma" w:hAnsi="Tahoma" w:cs="Tahoma"/>
          <w:sz w:val="22"/>
          <w:szCs w:val="22"/>
          <w:highlight w:val="yellow"/>
          <w:u w:val="single"/>
        </w:rPr>
        <w:t xml:space="preserve">TERRASSEMENT, VRD ET FONDATIONS. </w:t>
      </w:r>
    </w:p>
    <w:p w14:paraId="31B32116" w14:textId="77777777" w:rsidR="00531D2B" w:rsidRPr="005F4924" w:rsidRDefault="00531D2B" w:rsidP="00531D2B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5F4924">
        <w:rPr>
          <w:rFonts w:ascii="Tahoma" w:hAnsi="Tahoma" w:cs="Tahoma"/>
          <w:sz w:val="22"/>
          <w:szCs w:val="22"/>
          <w:u w:val="single"/>
        </w:rPr>
        <w:t>BATIMENT MODULAIRE EN OSSATURE BOIS</w:t>
      </w:r>
    </w:p>
    <w:p w14:paraId="40092647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STRUCTURE</w:t>
      </w:r>
    </w:p>
    <w:p w14:paraId="3A0E511A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BARDAGE</w:t>
      </w:r>
    </w:p>
    <w:p w14:paraId="524A2E15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MENUISERIES EXTERIEURES</w:t>
      </w:r>
    </w:p>
    <w:p w14:paraId="02D6BB17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 xml:space="preserve">DOUBLAGE – </w:t>
      </w:r>
      <w:r w:rsidRPr="005F4924">
        <w:rPr>
          <w:rFonts w:ascii="Tahoma" w:hAnsi="Tahoma" w:cs="Tahoma"/>
          <w:sz w:val="22"/>
          <w:szCs w:val="22"/>
          <w:highlight w:val="yellow"/>
        </w:rPr>
        <w:t>CLOISONNEMENT</w:t>
      </w:r>
    </w:p>
    <w:p w14:paraId="02D42492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PLAFOND</w:t>
      </w:r>
    </w:p>
    <w:p w14:paraId="1F8BA5E6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5F4924">
        <w:rPr>
          <w:rFonts w:ascii="Tahoma" w:hAnsi="Tahoma" w:cs="Tahoma"/>
          <w:sz w:val="22"/>
          <w:szCs w:val="22"/>
          <w:highlight w:val="yellow"/>
        </w:rPr>
        <w:t>MENUISERIES BOIS INTERIEURES</w:t>
      </w:r>
    </w:p>
    <w:p w14:paraId="4B681D26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5F4924">
        <w:rPr>
          <w:rFonts w:ascii="Tahoma" w:hAnsi="Tahoma" w:cs="Tahoma"/>
          <w:sz w:val="22"/>
          <w:szCs w:val="22"/>
          <w:highlight w:val="yellow"/>
        </w:rPr>
        <w:t>REVETEMENTS MURAUX</w:t>
      </w:r>
    </w:p>
    <w:p w14:paraId="743320A1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REVETEMENT DE SOL</w:t>
      </w:r>
    </w:p>
    <w:p w14:paraId="6877BAEB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ELECTRICITE</w:t>
      </w:r>
    </w:p>
    <w:p w14:paraId="544AC214" w14:textId="77777777" w:rsidR="00531D2B" w:rsidRPr="005F4924" w:rsidRDefault="00531D2B" w:rsidP="003F51BA">
      <w:pPr>
        <w:numPr>
          <w:ilvl w:val="2"/>
          <w:numId w:val="30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5F4924">
        <w:rPr>
          <w:rFonts w:ascii="Tahoma" w:hAnsi="Tahoma" w:cs="Tahoma"/>
          <w:sz w:val="22"/>
          <w:szCs w:val="22"/>
          <w:highlight w:val="yellow"/>
        </w:rPr>
        <w:t>PLOMBERIE – SANITAIRES</w:t>
      </w:r>
    </w:p>
    <w:p w14:paraId="53046B02" w14:textId="77777777" w:rsidR="007C4396" w:rsidRPr="005F4924" w:rsidRDefault="007C4396" w:rsidP="007C4396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highlight w:val="yellow"/>
          <w:u w:val="single"/>
        </w:rPr>
      </w:pPr>
      <w:r w:rsidRPr="005F4924">
        <w:rPr>
          <w:rFonts w:ascii="Tahoma" w:hAnsi="Tahoma" w:cs="Tahoma"/>
          <w:sz w:val="22"/>
          <w:szCs w:val="22"/>
          <w:highlight w:val="yellow"/>
          <w:u w:val="single"/>
        </w:rPr>
        <w:t>AMENAGEMENT EXTERIEUR</w:t>
      </w:r>
    </w:p>
    <w:p w14:paraId="6B89FB39" w14:textId="77777777" w:rsidR="007C4396" w:rsidRPr="005F4924" w:rsidRDefault="007C4396" w:rsidP="007C4396">
      <w:pPr>
        <w:numPr>
          <w:ilvl w:val="1"/>
          <w:numId w:val="30"/>
        </w:numPr>
        <w:jc w:val="both"/>
        <w:rPr>
          <w:rFonts w:ascii="Tahoma" w:hAnsi="Tahoma" w:cs="Tahoma"/>
          <w:sz w:val="22"/>
          <w:szCs w:val="22"/>
          <w:highlight w:val="yellow"/>
          <w:u w:val="single"/>
        </w:rPr>
      </w:pPr>
      <w:r w:rsidRPr="005F4924">
        <w:rPr>
          <w:rFonts w:ascii="Tahoma" w:hAnsi="Tahoma" w:cs="Tahoma"/>
          <w:sz w:val="22"/>
          <w:szCs w:val="22"/>
          <w:highlight w:val="yellow"/>
          <w:u w:val="single"/>
        </w:rPr>
        <w:t>SECURITE EN TOITURE</w:t>
      </w:r>
    </w:p>
    <w:p w14:paraId="2777AF32" w14:textId="77777777" w:rsidR="007C4396" w:rsidRPr="00710EF3" w:rsidRDefault="007C4396" w:rsidP="007C4396">
      <w:pPr>
        <w:ind w:left="792"/>
        <w:jc w:val="both"/>
        <w:rPr>
          <w:rFonts w:ascii="Tahoma" w:hAnsi="Tahoma" w:cs="Tahoma"/>
          <w:sz w:val="22"/>
          <w:szCs w:val="22"/>
          <w:highlight w:val="green"/>
          <w:u w:val="single"/>
        </w:rPr>
      </w:pPr>
    </w:p>
    <w:p w14:paraId="3588E3D0" w14:textId="77777777" w:rsidR="007C4396" w:rsidRPr="005F4924" w:rsidRDefault="007C4396" w:rsidP="007C4396">
      <w:pPr>
        <w:numPr>
          <w:ilvl w:val="0"/>
          <w:numId w:val="30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5F4924">
        <w:rPr>
          <w:rFonts w:ascii="Tahoma" w:hAnsi="Tahoma" w:cs="Tahoma"/>
          <w:b/>
          <w:sz w:val="22"/>
          <w:szCs w:val="22"/>
          <w:highlight w:val="yellow"/>
          <w:u w:val="single"/>
        </w:rPr>
        <w:t>DOE</w:t>
      </w:r>
    </w:p>
    <w:p w14:paraId="5F986373" w14:textId="77777777" w:rsidR="00531D2B" w:rsidRPr="005F4924" w:rsidRDefault="00531D2B" w:rsidP="00531D2B">
      <w:pPr>
        <w:ind w:left="1985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742C1827" w14:textId="77777777" w:rsidR="00531D2B" w:rsidRPr="005F4924" w:rsidRDefault="00531D2B" w:rsidP="00531D2B">
      <w:pPr>
        <w:numPr>
          <w:ilvl w:val="0"/>
          <w:numId w:val="30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5F4924">
        <w:rPr>
          <w:rFonts w:ascii="Tahoma" w:hAnsi="Tahoma" w:cs="Tahoma"/>
          <w:b/>
          <w:sz w:val="22"/>
          <w:szCs w:val="22"/>
          <w:highlight w:val="yellow"/>
          <w:u w:val="single"/>
        </w:rPr>
        <w:t>DOSSIER DE PLANS</w:t>
      </w:r>
      <w:r w:rsidR="007C4396" w:rsidRPr="005F4924">
        <w:rPr>
          <w:rFonts w:ascii="Tahoma" w:hAnsi="Tahoma" w:cs="Tahoma"/>
          <w:b/>
          <w:sz w:val="22"/>
          <w:szCs w:val="22"/>
          <w:highlight w:val="yellow"/>
          <w:u w:val="single"/>
        </w:rPr>
        <w:t xml:space="preserve"> en annexe</w:t>
      </w:r>
    </w:p>
    <w:p w14:paraId="5AA78727" w14:textId="77777777" w:rsidR="000E37F6" w:rsidRPr="005F4924" w:rsidRDefault="000E37F6" w:rsidP="000C3EF3">
      <w:pPr>
        <w:ind w:left="1416"/>
        <w:jc w:val="both"/>
        <w:rPr>
          <w:rFonts w:ascii="Tahoma" w:hAnsi="Tahoma" w:cs="Tahoma"/>
          <w:sz w:val="22"/>
          <w:szCs w:val="22"/>
          <w:highlight w:val="yellow"/>
        </w:rPr>
      </w:pPr>
      <w:r w:rsidRPr="005F4924">
        <w:rPr>
          <w:rFonts w:ascii="Tahoma" w:hAnsi="Tahoma" w:cs="Tahoma"/>
          <w:sz w:val="22"/>
          <w:szCs w:val="22"/>
          <w:highlight w:val="yellow"/>
        </w:rPr>
        <w:t>Plan de situation</w:t>
      </w:r>
    </w:p>
    <w:p w14:paraId="67F8CE17" w14:textId="77777777" w:rsidR="000E37F6" w:rsidRPr="005F4924" w:rsidRDefault="000E37F6" w:rsidP="000C3EF3">
      <w:pPr>
        <w:ind w:left="1416"/>
        <w:jc w:val="both"/>
        <w:rPr>
          <w:rFonts w:ascii="Tahoma" w:hAnsi="Tahoma" w:cs="Tahoma"/>
          <w:sz w:val="22"/>
          <w:szCs w:val="22"/>
          <w:highlight w:val="yellow"/>
        </w:rPr>
      </w:pPr>
      <w:r w:rsidRPr="005F4924">
        <w:rPr>
          <w:rFonts w:ascii="Tahoma" w:hAnsi="Tahoma" w:cs="Tahoma"/>
          <w:sz w:val="22"/>
          <w:szCs w:val="22"/>
          <w:highlight w:val="yellow"/>
        </w:rPr>
        <w:t>Plan de masse</w:t>
      </w:r>
    </w:p>
    <w:p w14:paraId="4F0729E9" w14:textId="77777777" w:rsidR="000E37F6" w:rsidRPr="00201673" w:rsidRDefault="000E37F6" w:rsidP="000C3EF3">
      <w:pPr>
        <w:ind w:left="1416"/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  <w:highlight w:val="yellow"/>
        </w:rPr>
        <w:t>Plan de principe</w:t>
      </w:r>
    </w:p>
    <w:p w14:paraId="60DFBC83" w14:textId="77777777" w:rsidR="000E37F6" w:rsidRPr="00201673" w:rsidRDefault="000E37F6" w:rsidP="000C3EF3">
      <w:pPr>
        <w:ind w:left="1416"/>
        <w:jc w:val="both"/>
        <w:rPr>
          <w:rFonts w:ascii="Tahoma" w:hAnsi="Tahoma" w:cs="Tahoma"/>
          <w:sz w:val="22"/>
          <w:szCs w:val="22"/>
        </w:rPr>
      </w:pPr>
    </w:p>
    <w:p w14:paraId="024FEAE0" w14:textId="77777777" w:rsidR="00531D2B" w:rsidRPr="001A126E" w:rsidRDefault="000C3EF3" w:rsidP="001A126E">
      <w:pPr>
        <w:numPr>
          <w:ilvl w:val="0"/>
          <w:numId w:val="31"/>
        </w:num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br w:type="page"/>
      </w:r>
      <w:r w:rsidR="00531D2B" w:rsidRPr="001A126E">
        <w:rPr>
          <w:rFonts w:ascii="Tahoma" w:hAnsi="Tahoma" w:cs="Tahoma"/>
          <w:b/>
          <w:sz w:val="22"/>
          <w:szCs w:val="22"/>
        </w:rPr>
        <w:lastRenderedPageBreak/>
        <w:t>PRESENTATION DU PROJET</w:t>
      </w:r>
    </w:p>
    <w:p w14:paraId="4EF23B76" w14:textId="77777777" w:rsidR="001214B0" w:rsidRPr="00201673" w:rsidRDefault="001214B0" w:rsidP="00531D2B">
      <w:pPr>
        <w:jc w:val="both"/>
        <w:rPr>
          <w:rFonts w:ascii="Tahoma" w:hAnsi="Tahoma" w:cs="Tahoma"/>
          <w:sz w:val="22"/>
          <w:szCs w:val="22"/>
        </w:rPr>
      </w:pPr>
    </w:p>
    <w:p w14:paraId="59A8194B" w14:textId="77777777" w:rsidR="003B7C4C" w:rsidRPr="00201673" w:rsidRDefault="003B7C4C" w:rsidP="003B7C4C">
      <w:p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 xml:space="preserve">Compte tenu de l’enjeu en </w:t>
      </w:r>
      <w:r w:rsidR="00870CA1" w:rsidRPr="00201673">
        <w:rPr>
          <w:rFonts w:ascii="Tahoma" w:hAnsi="Tahoma" w:cs="Tahoma"/>
          <w:bCs/>
          <w:sz w:val="22"/>
          <w:szCs w:val="22"/>
        </w:rPr>
        <w:t>termes</w:t>
      </w:r>
      <w:r w:rsidRPr="00201673">
        <w:rPr>
          <w:rFonts w:ascii="Tahoma" w:hAnsi="Tahoma" w:cs="Tahoma"/>
          <w:bCs/>
          <w:sz w:val="22"/>
          <w:szCs w:val="22"/>
        </w:rPr>
        <w:t xml:space="preserve"> de délai mais également financier, le maître d’ouvrage a décidé de retenir la solution d’une construction « industrialisée »</w:t>
      </w:r>
      <w:r w:rsidR="00870CA1">
        <w:rPr>
          <w:rFonts w:ascii="Tahoma" w:hAnsi="Tahoma" w:cs="Tahoma"/>
          <w:bCs/>
          <w:sz w:val="22"/>
          <w:szCs w:val="22"/>
        </w:rPr>
        <w:t xml:space="preserve"> en bois.</w:t>
      </w:r>
    </w:p>
    <w:p w14:paraId="20DF4257" w14:textId="77777777" w:rsidR="003B7C4C" w:rsidRPr="00201673" w:rsidRDefault="003B7C4C" w:rsidP="003B7C4C">
      <w:pPr>
        <w:rPr>
          <w:rFonts w:ascii="Tahoma" w:hAnsi="Tahoma" w:cs="Tahoma"/>
          <w:bCs/>
          <w:sz w:val="22"/>
          <w:szCs w:val="22"/>
        </w:rPr>
      </w:pPr>
    </w:p>
    <w:p w14:paraId="06A55441" w14:textId="77777777" w:rsidR="00D01302" w:rsidRPr="00201673" w:rsidRDefault="00D01302" w:rsidP="000C3EF3">
      <w:pPr>
        <w:jc w:val="both"/>
        <w:rPr>
          <w:rFonts w:ascii="Tahoma" w:hAnsi="Tahoma" w:cs="Tahoma"/>
          <w:sz w:val="22"/>
          <w:szCs w:val="22"/>
        </w:rPr>
      </w:pPr>
    </w:p>
    <w:p w14:paraId="0F9E0341" w14:textId="77777777" w:rsidR="00531D2B" w:rsidRPr="001A126E" w:rsidRDefault="00531D2B" w:rsidP="001A126E">
      <w:pPr>
        <w:numPr>
          <w:ilvl w:val="0"/>
          <w:numId w:val="31"/>
        </w:num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1A126E">
        <w:rPr>
          <w:rFonts w:ascii="Tahoma" w:hAnsi="Tahoma" w:cs="Tahoma"/>
          <w:b/>
          <w:sz w:val="22"/>
          <w:szCs w:val="22"/>
        </w:rPr>
        <w:t>GENERALITES</w:t>
      </w:r>
    </w:p>
    <w:p w14:paraId="3BEF8C96" w14:textId="77777777" w:rsidR="001214B0" w:rsidRPr="00201673" w:rsidRDefault="001214B0">
      <w:pPr>
        <w:rPr>
          <w:rFonts w:ascii="Tahoma" w:hAnsi="Tahoma" w:cs="Tahoma"/>
          <w:sz w:val="22"/>
          <w:szCs w:val="22"/>
        </w:rPr>
      </w:pPr>
    </w:p>
    <w:p w14:paraId="6FF12444" w14:textId="77777777" w:rsidR="001214B0" w:rsidRPr="00201673" w:rsidRDefault="001214B0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Les travaux seront mis en œuvre suivant les indications portées sur les plans et selon les prescription</w:t>
      </w:r>
      <w:r w:rsidR="003F034A" w:rsidRPr="00201673">
        <w:rPr>
          <w:rFonts w:ascii="Tahoma" w:hAnsi="Tahoma" w:cs="Tahoma"/>
          <w:sz w:val="22"/>
          <w:szCs w:val="22"/>
        </w:rPr>
        <w:t xml:space="preserve">s contenues dans le présent </w:t>
      </w:r>
      <w:r w:rsidR="00E05ACF">
        <w:rPr>
          <w:rFonts w:ascii="Tahoma" w:hAnsi="Tahoma" w:cs="Tahoma"/>
          <w:sz w:val="22"/>
          <w:szCs w:val="22"/>
        </w:rPr>
        <w:t>CCTP</w:t>
      </w:r>
      <w:r w:rsidRPr="00201673">
        <w:rPr>
          <w:rFonts w:ascii="Tahoma" w:hAnsi="Tahoma" w:cs="Tahoma"/>
          <w:sz w:val="22"/>
          <w:szCs w:val="22"/>
        </w:rPr>
        <w:t>.</w:t>
      </w:r>
    </w:p>
    <w:p w14:paraId="11093360" w14:textId="77777777" w:rsidR="004922AA" w:rsidRPr="00201673" w:rsidRDefault="004922AA" w:rsidP="000C3EF3">
      <w:pPr>
        <w:jc w:val="both"/>
        <w:rPr>
          <w:rFonts w:ascii="Tahoma" w:hAnsi="Tahoma" w:cs="Tahoma"/>
          <w:sz w:val="22"/>
          <w:szCs w:val="22"/>
        </w:rPr>
      </w:pPr>
    </w:p>
    <w:p w14:paraId="2904A84B" w14:textId="77777777" w:rsidR="00E05ACF" w:rsidRPr="00E05ACF" w:rsidRDefault="00E05ACF" w:rsidP="00E05ACF">
      <w:pPr>
        <w:autoSpaceDE w:val="0"/>
        <w:autoSpaceDN w:val="0"/>
        <w:rPr>
          <w:rFonts w:ascii="Tahoma" w:hAnsi="Tahoma" w:cs="Tahoma"/>
          <w:sz w:val="22"/>
          <w:szCs w:val="22"/>
        </w:rPr>
      </w:pPr>
      <w:r w:rsidRPr="00E05ACF">
        <w:rPr>
          <w:rFonts w:ascii="Tahoma" w:hAnsi="Tahoma" w:cs="Tahoma"/>
          <w:sz w:val="22"/>
          <w:szCs w:val="22"/>
        </w:rPr>
        <w:t>La prestation comprend, quel que soit le type de construction modulaire mis en place :</w:t>
      </w:r>
    </w:p>
    <w:p w14:paraId="7EEDEE92" w14:textId="40C52B29" w:rsidR="00E05ACF" w:rsidRPr="00E05ACF" w:rsidRDefault="00E05ACF" w:rsidP="00E05ACF">
      <w:pPr>
        <w:autoSpaceDE w:val="0"/>
        <w:autoSpaceDN w:val="0"/>
        <w:rPr>
          <w:rFonts w:ascii="Tahoma" w:hAnsi="Tahoma" w:cs="Tahoma"/>
          <w:sz w:val="22"/>
          <w:szCs w:val="22"/>
        </w:rPr>
      </w:pPr>
      <w:r w:rsidRPr="00E05ACF">
        <w:rPr>
          <w:rFonts w:ascii="Tahoma" w:hAnsi="Tahoma" w:cs="Tahoma"/>
          <w:sz w:val="22"/>
          <w:szCs w:val="22"/>
        </w:rPr>
        <w:t>• la fabrication et la fourniture d’un bâtiment modulaire dans le respect des exigences techniques et</w:t>
      </w:r>
      <w:r w:rsidR="002933BF">
        <w:rPr>
          <w:rFonts w:ascii="Tahoma" w:hAnsi="Tahoma" w:cs="Tahoma"/>
          <w:sz w:val="22"/>
          <w:szCs w:val="22"/>
        </w:rPr>
        <w:t xml:space="preserve"> </w:t>
      </w:r>
      <w:r w:rsidRPr="00E05ACF">
        <w:rPr>
          <w:rFonts w:ascii="Tahoma" w:hAnsi="Tahoma" w:cs="Tahoma"/>
          <w:sz w:val="22"/>
          <w:szCs w:val="22"/>
        </w:rPr>
        <w:t>fonctionnelles définies dans le présent CCTP et selon les plans validés par le Maître d’Ouvrage,</w:t>
      </w:r>
    </w:p>
    <w:p w14:paraId="51B3A168" w14:textId="1B2E0084" w:rsidR="00E05ACF" w:rsidRPr="00E05ACF" w:rsidRDefault="00E05ACF" w:rsidP="00E05ACF">
      <w:pPr>
        <w:autoSpaceDE w:val="0"/>
        <w:autoSpaceDN w:val="0"/>
        <w:rPr>
          <w:rFonts w:ascii="Tahoma" w:hAnsi="Tahoma" w:cs="Tahoma"/>
          <w:sz w:val="22"/>
          <w:szCs w:val="22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• le génie civil répondant aux règles parasismiques, l’amenée sur le site, le déchargement, le montage, la</w:t>
      </w:r>
      <w:r w:rsidR="002933BF" w:rsidRPr="002933BF">
        <w:rPr>
          <w:rFonts w:ascii="Tahoma" w:hAnsi="Tahoma" w:cs="Tahoma"/>
          <w:sz w:val="22"/>
          <w:szCs w:val="22"/>
          <w:highlight w:val="yellow"/>
        </w:rPr>
        <w:t xml:space="preserve"> </w:t>
      </w:r>
      <w:r w:rsidRPr="002933BF">
        <w:rPr>
          <w:rFonts w:ascii="Tahoma" w:hAnsi="Tahoma" w:cs="Tahoma"/>
          <w:sz w:val="22"/>
          <w:szCs w:val="22"/>
          <w:highlight w:val="yellow"/>
        </w:rPr>
        <w:t>mise en place, les raccordements aux différents réseaux, ainsi que les aménagements extérieurs pour</w:t>
      </w:r>
      <w:r w:rsidR="002933BF" w:rsidRPr="002933BF">
        <w:rPr>
          <w:rFonts w:ascii="Tahoma" w:hAnsi="Tahoma" w:cs="Tahoma"/>
          <w:sz w:val="22"/>
          <w:szCs w:val="22"/>
          <w:highlight w:val="yellow"/>
        </w:rPr>
        <w:t xml:space="preserve"> </w:t>
      </w:r>
      <w:r w:rsidRPr="002933BF">
        <w:rPr>
          <w:rFonts w:ascii="Tahoma" w:hAnsi="Tahoma" w:cs="Tahoma"/>
          <w:sz w:val="22"/>
          <w:szCs w:val="22"/>
          <w:highlight w:val="yellow"/>
        </w:rPr>
        <w:t>une parfaite finition de l’ouvrage,</w:t>
      </w:r>
    </w:p>
    <w:p w14:paraId="7343F05D" w14:textId="77777777" w:rsidR="00E05ACF" w:rsidRPr="00E05ACF" w:rsidRDefault="00E05ACF" w:rsidP="00E05ACF">
      <w:pPr>
        <w:rPr>
          <w:rFonts w:ascii="Tahoma" w:hAnsi="Tahoma" w:cs="Tahoma"/>
          <w:sz w:val="22"/>
          <w:szCs w:val="22"/>
        </w:rPr>
      </w:pPr>
      <w:r w:rsidRPr="00E05ACF">
        <w:rPr>
          <w:rFonts w:ascii="Tahoma" w:hAnsi="Tahoma" w:cs="Tahoma"/>
          <w:sz w:val="22"/>
          <w:szCs w:val="22"/>
        </w:rPr>
        <w:t>• la sécurisation, le nettoyage et la remise en état des lieux.</w:t>
      </w:r>
    </w:p>
    <w:p w14:paraId="10691AF8" w14:textId="77777777" w:rsidR="00CE604E" w:rsidRDefault="00CE604E" w:rsidP="000C3EF3">
      <w:pPr>
        <w:jc w:val="both"/>
        <w:rPr>
          <w:rFonts w:ascii="Tahoma" w:hAnsi="Tahoma" w:cs="Tahoma"/>
          <w:sz w:val="22"/>
          <w:szCs w:val="22"/>
        </w:rPr>
      </w:pPr>
    </w:p>
    <w:p w14:paraId="01A7882B" w14:textId="77777777" w:rsidR="002933BF" w:rsidRPr="002933BF" w:rsidRDefault="004922AA" w:rsidP="000C3EF3">
      <w:pPr>
        <w:jc w:val="both"/>
        <w:rPr>
          <w:rFonts w:ascii="Tahoma" w:hAnsi="Tahoma" w:cs="Tahoma"/>
          <w:sz w:val="22"/>
          <w:szCs w:val="22"/>
        </w:rPr>
      </w:pPr>
      <w:r w:rsidRPr="002933BF">
        <w:rPr>
          <w:rFonts w:ascii="Tahoma" w:hAnsi="Tahoma" w:cs="Tahoma"/>
          <w:sz w:val="22"/>
          <w:szCs w:val="22"/>
        </w:rPr>
        <w:t>L'offre devra comporter un descriptif technique des matériaux avec des photos et des plans d'aménagements ainsi que des plans détaillés et déf</w:t>
      </w:r>
      <w:r w:rsidR="00B131A7" w:rsidRPr="002933BF">
        <w:rPr>
          <w:rFonts w:ascii="Tahoma" w:hAnsi="Tahoma" w:cs="Tahoma"/>
          <w:sz w:val="22"/>
          <w:szCs w:val="22"/>
        </w:rPr>
        <w:t>initifs des installations électri</w:t>
      </w:r>
      <w:r w:rsidRPr="002933BF">
        <w:rPr>
          <w:rFonts w:ascii="Tahoma" w:hAnsi="Tahoma" w:cs="Tahoma"/>
          <w:sz w:val="22"/>
          <w:szCs w:val="22"/>
        </w:rPr>
        <w:t>ques.</w:t>
      </w:r>
    </w:p>
    <w:p w14:paraId="2B3C6740" w14:textId="15809A2E" w:rsidR="004922AA" w:rsidRPr="002933BF" w:rsidRDefault="004922AA" w:rsidP="000C3EF3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Seront aussi compris dans l'offre</w:t>
      </w:r>
      <w:r w:rsidR="00C955EF" w:rsidRPr="002933BF">
        <w:rPr>
          <w:rFonts w:ascii="Tahoma" w:hAnsi="Tahoma" w:cs="Tahoma"/>
          <w:sz w:val="22"/>
          <w:szCs w:val="22"/>
          <w:highlight w:val="yellow"/>
        </w:rPr>
        <w:t>,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 le d</w:t>
      </w:r>
      <w:r w:rsidR="00BA393F" w:rsidRPr="002933BF">
        <w:rPr>
          <w:rFonts w:ascii="Tahoma" w:hAnsi="Tahoma" w:cs="Tahoma"/>
          <w:sz w:val="22"/>
          <w:szCs w:val="22"/>
          <w:highlight w:val="yellow"/>
        </w:rPr>
        <w:t>ossier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 d</w:t>
      </w:r>
      <w:r w:rsidR="00BA393F" w:rsidRPr="002933BF">
        <w:rPr>
          <w:rFonts w:ascii="Tahoma" w:hAnsi="Tahoma" w:cs="Tahoma"/>
          <w:sz w:val="22"/>
          <w:szCs w:val="22"/>
          <w:highlight w:val="yellow"/>
        </w:rPr>
        <w:t>e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 P</w:t>
      </w:r>
      <w:r w:rsidR="00B131A7" w:rsidRPr="002933BF">
        <w:rPr>
          <w:rFonts w:ascii="Tahoma" w:hAnsi="Tahoma" w:cs="Tahoma"/>
          <w:sz w:val="22"/>
          <w:szCs w:val="22"/>
          <w:highlight w:val="yellow"/>
        </w:rPr>
        <w:t xml:space="preserve">ermis de </w:t>
      </w:r>
      <w:r w:rsidRPr="002933BF">
        <w:rPr>
          <w:rFonts w:ascii="Tahoma" w:hAnsi="Tahoma" w:cs="Tahoma"/>
          <w:sz w:val="22"/>
          <w:szCs w:val="22"/>
          <w:highlight w:val="yellow"/>
        </w:rPr>
        <w:t>C</w:t>
      </w:r>
      <w:r w:rsidR="00B131A7" w:rsidRPr="002933BF">
        <w:rPr>
          <w:rFonts w:ascii="Tahoma" w:hAnsi="Tahoma" w:cs="Tahoma"/>
          <w:sz w:val="22"/>
          <w:szCs w:val="22"/>
          <w:highlight w:val="yellow"/>
        </w:rPr>
        <w:t>onstruire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, les études de structures et </w:t>
      </w:r>
      <w:r w:rsidR="00B131A7" w:rsidRPr="002933BF">
        <w:rPr>
          <w:rFonts w:ascii="Tahoma" w:hAnsi="Tahoma" w:cs="Tahoma"/>
          <w:sz w:val="22"/>
          <w:szCs w:val="22"/>
          <w:highlight w:val="yellow"/>
        </w:rPr>
        <w:t xml:space="preserve">les études </w:t>
      </w:r>
      <w:r w:rsidRPr="002933BF">
        <w:rPr>
          <w:rFonts w:ascii="Tahoma" w:hAnsi="Tahoma" w:cs="Tahoma"/>
          <w:sz w:val="22"/>
          <w:szCs w:val="22"/>
          <w:highlight w:val="yellow"/>
        </w:rPr>
        <w:t>thermique</w:t>
      </w:r>
      <w:r w:rsidR="00B03FB2" w:rsidRPr="002933BF">
        <w:rPr>
          <w:rFonts w:ascii="Tahoma" w:hAnsi="Tahoma" w:cs="Tahoma"/>
          <w:sz w:val="22"/>
          <w:szCs w:val="22"/>
          <w:highlight w:val="yellow"/>
        </w:rPr>
        <w:t>s</w:t>
      </w:r>
      <w:r w:rsidRPr="002933BF">
        <w:rPr>
          <w:rFonts w:ascii="Tahoma" w:hAnsi="Tahoma" w:cs="Tahoma"/>
          <w:sz w:val="22"/>
          <w:szCs w:val="22"/>
          <w:highlight w:val="yellow"/>
        </w:rPr>
        <w:t>.</w:t>
      </w:r>
    </w:p>
    <w:p w14:paraId="4751BCD8" w14:textId="77777777" w:rsidR="004922AA" w:rsidRPr="00710EF3" w:rsidRDefault="004922AA" w:rsidP="000C3EF3">
      <w:pPr>
        <w:jc w:val="both"/>
        <w:rPr>
          <w:rFonts w:ascii="Tahoma" w:hAnsi="Tahoma" w:cs="Tahoma"/>
          <w:sz w:val="22"/>
          <w:szCs w:val="22"/>
          <w:highlight w:val="green"/>
        </w:rPr>
      </w:pPr>
    </w:p>
    <w:p w14:paraId="25C685F5" w14:textId="77777777" w:rsidR="004922AA" w:rsidRPr="00201673" w:rsidRDefault="004922AA" w:rsidP="000C3EF3">
      <w:pPr>
        <w:jc w:val="both"/>
        <w:rPr>
          <w:rFonts w:ascii="Tahoma" w:hAnsi="Tahoma" w:cs="Tahoma"/>
          <w:sz w:val="22"/>
          <w:szCs w:val="22"/>
        </w:rPr>
      </w:pPr>
      <w:r w:rsidRPr="002933BF">
        <w:rPr>
          <w:rFonts w:ascii="Tahoma" w:hAnsi="Tahoma" w:cs="Tahoma"/>
          <w:sz w:val="22"/>
          <w:szCs w:val="22"/>
        </w:rPr>
        <w:t>Pendant la durée</w:t>
      </w:r>
      <w:r w:rsidR="00CE604E" w:rsidRPr="002933BF">
        <w:rPr>
          <w:rFonts w:ascii="Tahoma" w:hAnsi="Tahoma" w:cs="Tahoma"/>
          <w:sz w:val="22"/>
          <w:szCs w:val="22"/>
        </w:rPr>
        <w:t xml:space="preserve"> des travaux le titulaire du marché</w:t>
      </w:r>
      <w:r w:rsidRPr="002933BF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2933BF">
        <w:rPr>
          <w:rFonts w:ascii="Tahoma" w:hAnsi="Tahoma" w:cs="Tahoma"/>
          <w:sz w:val="22"/>
          <w:szCs w:val="22"/>
        </w:rPr>
        <w:t>devra</w:t>
      </w:r>
      <w:proofErr w:type="gramEnd"/>
      <w:r w:rsidRPr="002933BF">
        <w:rPr>
          <w:rFonts w:ascii="Tahoma" w:hAnsi="Tahoma" w:cs="Tahoma"/>
          <w:sz w:val="22"/>
          <w:szCs w:val="22"/>
        </w:rPr>
        <w:t xml:space="preserve"> prendre toutes les dispositions nécessaires pour assurer la protection et la sécurité des espaces de son intervention. Il sera de ce fait entièrement responsable de tous dégâts </w:t>
      </w:r>
      <w:r w:rsidR="00FA3867" w:rsidRPr="002933BF">
        <w:rPr>
          <w:rFonts w:ascii="Tahoma" w:hAnsi="Tahoma" w:cs="Tahoma"/>
          <w:sz w:val="22"/>
          <w:szCs w:val="22"/>
        </w:rPr>
        <w:t>et infiltrations provoquées du fait de l'exécution de ces travaux.</w:t>
      </w:r>
    </w:p>
    <w:p w14:paraId="4C0DD987" w14:textId="77777777" w:rsidR="00C955EF" w:rsidRPr="00201673" w:rsidRDefault="00C955EF" w:rsidP="000C3EF3">
      <w:pPr>
        <w:jc w:val="both"/>
        <w:rPr>
          <w:rFonts w:ascii="Tahoma" w:hAnsi="Tahoma" w:cs="Tahoma"/>
          <w:sz w:val="22"/>
          <w:szCs w:val="22"/>
        </w:rPr>
      </w:pPr>
    </w:p>
    <w:p w14:paraId="4A5EDB7F" w14:textId="77777777" w:rsidR="00FA3867" w:rsidRPr="00201673" w:rsidRDefault="00C955EF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Avant montage de la construction, un plan de prévention sera établi lors d’une inspection commune.</w:t>
      </w:r>
    </w:p>
    <w:p w14:paraId="34176D9B" w14:textId="77777777" w:rsidR="003B7C4C" w:rsidRPr="00201673" w:rsidRDefault="003B7C4C" w:rsidP="000C3EF3">
      <w:pPr>
        <w:jc w:val="both"/>
        <w:rPr>
          <w:rFonts w:ascii="Tahoma" w:hAnsi="Tahoma" w:cs="Tahoma"/>
          <w:sz w:val="22"/>
          <w:szCs w:val="22"/>
        </w:rPr>
      </w:pPr>
    </w:p>
    <w:p w14:paraId="01D49E51" w14:textId="77777777" w:rsidR="003B7C4C" w:rsidRPr="001A126E" w:rsidRDefault="003B7C4C" w:rsidP="00531D2B">
      <w:pPr>
        <w:numPr>
          <w:ilvl w:val="1"/>
          <w:numId w:val="31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1A126E">
        <w:rPr>
          <w:rFonts w:ascii="Tahoma" w:hAnsi="Tahoma" w:cs="Tahoma"/>
          <w:sz w:val="22"/>
          <w:szCs w:val="22"/>
          <w:u w:val="single"/>
        </w:rPr>
        <w:t>P</w:t>
      </w:r>
      <w:r w:rsidR="001A126E" w:rsidRPr="001A126E">
        <w:rPr>
          <w:rFonts w:ascii="Tahoma" w:hAnsi="Tahoma" w:cs="Tahoma"/>
          <w:sz w:val="22"/>
          <w:szCs w:val="22"/>
          <w:u w:val="single"/>
        </w:rPr>
        <w:t>RESTATIONS DU LOT :</w:t>
      </w:r>
    </w:p>
    <w:p w14:paraId="54CA3615" w14:textId="77777777" w:rsidR="001A126E" w:rsidRDefault="001A126E" w:rsidP="003B7C4C">
      <w:pPr>
        <w:rPr>
          <w:rFonts w:ascii="Tahoma" w:hAnsi="Tahoma" w:cs="Tahoma"/>
          <w:sz w:val="22"/>
          <w:szCs w:val="22"/>
        </w:rPr>
      </w:pPr>
    </w:p>
    <w:p w14:paraId="6C89A75C" w14:textId="77777777" w:rsidR="003B7C4C" w:rsidRPr="00201673" w:rsidRDefault="003B7C4C" w:rsidP="003B7C4C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 présent lot comprend :</w:t>
      </w:r>
    </w:p>
    <w:p w14:paraId="77E65C32" w14:textId="77777777" w:rsidR="00870CA1" w:rsidRPr="00F6289D" w:rsidRDefault="00870CA1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>Les autorisations administratives (permis de construire, …)</w:t>
      </w:r>
    </w:p>
    <w:p w14:paraId="5B6BDA08" w14:textId="77777777" w:rsidR="003B7C4C" w:rsidRPr="00201673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La</w:t>
      </w:r>
      <w:r w:rsidR="003B7C4C" w:rsidRPr="00201673">
        <w:rPr>
          <w:rFonts w:ascii="Tahoma" w:hAnsi="Tahoma" w:cs="Tahoma"/>
          <w:sz w:val="22"/>
          <w:szCs w:val="22"/>
        </w:rPr>
        <w:t xml:space="preserve"> conception et la fabrication de bâtiments modulaires industrialisés</w:t>
      </w:r>
    </w:p>
    <w:p w14:paraId="53984616" w14:textId="77777777" w:rsidR="003B7C4C" w:rsidRPr="00F6289D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>La</w:t>
      </w:r>
      <w:r w:rsidR="003B7C4C" w:rsidRPr="00F6289D">
        <w:rPr>
          <w:rFonts w:ascii="Tahoma" w:hAnsi="Tahoma" w:cs="Tahoma"/>
          <w:sz w:val="22"/>
          <w:szCs w:val="22"/>
          <w:highlight w:val="yellow"/>
        </w:rPr>
        <w:t xml:space="preserve"> préparation du terrain d’assiette comprenant le terrassement et la réalisation des fondations nécessaires à l’installation des bâtiments modulaires</w:t>
      </w:r>
    </w:p>
    <w:p w14:paraId="13C5AA63" w14:textId="77777777" w:rsidR="00870CA1" w:rsidRPr="00F6289D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>Les</w:t>
      </w:r>
      <w:r w:rsidR="00870CA1" w:rsidRPr="00F6289D">
        <w:rPr>
          <w:rFonts w:ascii="Tahoma" w:hAnsi="Tahoma" w:cs="Tahoma"/>
          <w:sz w:val="22"/>
          <w:szCs w:val="22"/>
          <w:highlight w:val="yellow"/>
        </w:rPr>
        <w:t xml:space="preserve"> installations de chantier nécessaires</w:t>
      </w:r>
    </w:p>
    <w:p w14:paraId="21265D20" w14:textId="77777777" w:rsidR="003B7C4C" w:rsidRPr="00201673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</w:t>
      </w:r>
      <w:r w:rsidR="003B7C4C" w:rsidRPr="00201673">
        <w:rPr>
          <w:rFonts w:ascii="Tahoma" w:hAnsi="Tahoma" w:cs="Tahoma"/>
          <w:sz w:val="22"/>
          <w:szCs w:val="22"/>
        </w:rPr>
        <w:t xml:space="preserve"> transport et l’assemblage des bâtiments modulaires sur site</w:t>
      </w:r>
    </w:p>
    <w:p w14:paraId="57CF6133" w14:textId="77777777" w:rsidR="003B7C4C" w:rsidRPr="00F6289D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>Les</w:t>
      </w:r>
      <w:r w:rsidR="003B7C4C" w:rsidRPr="00F6289D">
        <w:rPr>
          <w:rFonts w:ascii="Tahoma" w:hAnsi="Tahoma" w:cs="Tahoma"/>
          <w:sz w:val="22"/>
          <w:szCs w:val="22"/>
          <w:highlight w:val="yellow"/>
        </w:rPr>
        <w:t xml:space="preserve"> branchements des bâtiments sur les réseaux mis en attente par le maître d’ouvrage</w:t>
      </w:r>
    </w:p>
    <w:p w14:paraId="49D0D3CB" w14:textId="77777777" w:rsidR="003B7C4C" w:rsidRPr="00201673" w:rsidRDefault="003B7C4C" w:rsidP="003B7C4C">
      <w:pPr>
        <w:rPr>
          <w:rFonts w:ascii="Tahoma" w:hAnsi="Tahoma" w:cs="Tahoma"/>
          <w:sz w:val="22"/>
          <w:szCs w:val="22"/>
        </w:rPr>
      </w:pPr>
    </w:p>
    <w:p w14:paraId="6B59ECA8" w14:textId="77777777" w:rsidR="003B7C4C" w:rsidRPr="00201673" w:rsidRDefault="003B7C4C" w:rsidP="003B7C4C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 présent lot ne comprend</w:t>
      </w:r>
      <w:r w:rsidR="00870CA1">
        <w:rPr>
          <w:rFonts w:ascii="Tahoma" w:hAnsi="Tahoma" w:cs="Tahoma"/>
          <w:sz w:val="22"/>
          <w:szCs w:val="22"/>
        </w:rPr>
        <w:t xml:space="preserve"> pas</w:t>
      </w:r>
      <w:r w:rsidRPr="00201673">
        <w:rPr>
          <w:rFonts w:ascii="Tahoma" w:hAnsi="Tahoma" w:cs="Tahoma"/>
          <w:sz w:val="22"/>
          <w:szCs w:val="22"/>
        </w:rPr>
        <w:t> :</w:t>
      </w:r>
    </w:p>
    <w:p w14:paraId="73D8E808" w14:textId="77777777" w:rsidR="003B7C4C" w:rsidRPr="00F6289D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>L’aménagement</w:t>
      </w:r>
      <w:r w:rsidR="003B7C4C" w:rsidRPr="00F6289D">
        <w:rPr>
          <w:rFonts w:ascii="Tahoma" w:hAnsi="Tahoma" w:cs="Tahoma"/>
          <w:sz w:val="22"/>
          <w:szCs w:val="22"/>
          <w:highlight w:val="yellow"/>
        </w:rPr>
        <w:t xml:space="preserve"> des VRD autour des bâtiments</w:t>
      </w:r>
    </w:p>
    <w:p w14:paraId="634A769C" w14:textId="77777777" w:rsidR="003B7C4C" w:rsidRPr="00201673" w:rsidRDefault="007C4396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Les</w:t>
      </w:r>
      <w:r w:rsidR="003B7C4C" w:rsidRPr="00201673">
        <w:rPr>
          <w:rFonts w:ascii="Tahoma" w:hAnsi="Tahoma" w:cs="Tahoma"/>
          <w:sz w:val="22"/>
          <w:szCs w:val="22"/>
        </w:rPr>
        <w:t xml:space="preserve"> relations avec les concessionnaires réseaux</w:t>
      </w:r>
    </w:p>
    <w:p w14:paraId="3AB53AAE" w14:textId="77777777" w:rsidR="003B7C4C" w:rsidRPr="00201673" w:rsidRDefault="003B7C4C" w:rsidP="003B7C4C">
      <w:pPr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Les missions de coordination SPS et de contrôle technique qui seront à la charge du maître d’ouvrage</w:t>
      </w:r>
    </w:p>
    <w:p w14:paraId="5598F04A" w14:textId="77777777" w:rsidR="00870CA1" w:rsidRDefault="003B7C4C" w:rsidP="00870CA1">
      <w:pPr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Les études préalables de sondage des sols et de géomètre qui seront à la charge du maître d’ouvrage</w:t>
      </w:r>
    </w:p>
    <w:p w14:paraId="674720DF" w14:textId="77777777" w:rsidR="00870CA1" w:rsidRPr="00F6289D" w:rsidRDefault="00870CA1" w:rsidP="00870CA1">
      <w:pPr>
        <w:numPr>
          <w:ilvl w:val="1"/>
          <w:numId w:val="23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lastRenderedPageBreak/>
        <w:t>L</w:t>
      </w:r>
      <w:r w:rsidR="003B7C4C" w:rsidRPr="00F6289D">
        <w:rPr>
          <w:rFonts w:ascii="Tahoma" w:hAnsi="Tahoma" w:cs="Tahoma"/>
          <w:sz w:val="22"/>
          <w:szCs w:val="22"/>
          <w:highlight w:val="yellow"/>
        </w:rPr>
        <w:t>e</w:t>
      </w:r>
      <w:r w:rsidRPr="00F6289D">
        <w:rPr>
          <w:rFonts w:ascii="Tahoma" w:hAnsi="Tahoma" w:cs="Tahoma"/>
          <w:sz w:val="22"/>
          <w:szCs w:val="22"/>
          <w:highlight w:val="yellow"/>
        </w:rPr>
        <w:t>s extensions et adductions des réseaux</w:t>
      </w:r>
    </w:p>
    <w:p w14:paraId="2EC4EA9F" w14:textId="77777777" w:rsidR="00870CA1" w:rsidRDefault="00870CA1" w:rsidP="00870CA1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5369A6E8" w14:textId="77777777" w:rsidR="001A126E" w:rsidRDefault="001A126E" w:rsidP="00870CA1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1735079F" w14:textId="77777777" w:rsidR="000C3EF3" w:rsidRPr="001A126E" w:rsidRDefault="001A126E" w:rsidP="001A126E">
      <w:pPr>
        <w:numPr>
          <w:ilvl w:val="0"/>
          <w:numId w:val="31"/>
        </w:num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1A126E">
        <w:rPr>
          <w:rFonts w:ascii="Tahoma" w:hAnsi="Tahoma" w:cs="Tahoma"/>
          <w:b/>
          <w:sz w:val="22"/>
          <w:szCs w:val="22"/>
        </w:rPr>
        <w:t>REGLEMENTATIONS</w:t>
      </w:r>
    </w:p>
    <w:p w14:paraId="68722378" w14:textId="77777777" w:rsidR="00FA3867" w:rsidRPr="00201673" w:rsidRDefault="00FA3867">
      <w:pPr>
        <w:rPr>
          <w:rFonts w:ascii="Tahoma" w:hAnsi="Tahoma" w:cs="Tahoma"/>
          <w:sz w:val="22"/>
          <w:szCs w:val="22"/>
        </w:rPr>
      </w:pPr>
    </w:p>
    <w:p w14:paraId="7DC7A215" w14:textId="77777777" w:rsidR="00FA3867" w:rsidRPr="00201673" w:rsidRDefault="00FA3867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La mise en œuvre de la construction devra strictement respecter les prescriptions techniques générales de CSTB et des DTU.</w:t>
      </w:r>
    </w:p>
    <w:p w14:paraId="6EA20A9E" w14:textId="77777777" w:rsidR="00FA3867" w:rsidRPr="00201673" w:rsidRDefault="00FA3867" w:rsidP="000C3EF3">
      <w:pPr>
        <w:jc w:val="both"/>
        <w:rPr>
          <w:rFonts w:ascii="Tahoma" w:hAnsi="Tahoma" w:cs="Tahoma"/>
          <w:sz w:val="22"/>
          <w:szCs w:val="22"/>
        </w:rPr>
      </w:pPr>
    </w:p>
    <w:p w14:paraId="597E4D80" w14:textId="5650E7DF" w:rsidR="00FA3867" w:rsidRPr="00201673" w:rsidRDefault="00FA3867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La construction devra répondre aux normes en vigueur concernant </w:t>
      </w:r>
      <w:r w:rsidR="00B131A7" w:rsidRPr="00201673">
        <w:rPr>
          <w:rFonts w:ascii="Tahoma" w:hAnsi="Tahoma" w:cs="Tahoma"/>
          <w:sz w:val="22"/>
          <w:szCs w:val="22"/>
        </w:rPr>
        <w:t xml:space="preserve">les établissements recevant </w:t>
      </w:r>
      <w:r w:rsidRPr="00201673">
        <w:rPr>
          <w:rFonts w:ascii="Tahoma" w:hAnsi="Tahoma" w:cs="Tahoma"/>
          <w:sz w:val="22"/>
          <w:szCs w:val="22"/>
        </w:rPr>
        <w:t>du public</w:t>
      </w:r>
      <w:r w:rsidR="000C3EF3" w:rsidRPr="00201673">
        <w:rPr>
          <w:rFonts w:ascii="Tahoma" w:hAnsi="Tahoma" w:cs="Tahoma"/>
          <w:sz w:val="22"/>
          <w:szCs w:val="22"/>
        </w:rPr>
        <w:t xml:space="preserve"> </w:t>
      </w:r>
      <w:r w:rsidRPr="00201673">
        <w:rPr>
          <w:rFonts w:ascii="Tahoma" w:hAnsi="Tahoma" w:cs="Tahoma"/>
          <w:sz w:val="22"/>
          <w:szCs w:val="22"/>
        </w:rPr>
        <w:t xml:space="preserve">(ERP) notamment en matière d'installation électrique, de sécurité incendie, d'accessibilité, du code du travail et de la </w:t>
      </w:r>
      <w:bookmarkStart w:id="1" w:name="_Hlk133502475"/>
      <w:r w:rsidR="002933BF">
        <w:rPr>
          <w:rFonts w:ascii="Tahoma" w:hAnsi="Tahoma" w:cs="Tahoma"/>
          <w:sz w:val="22"/>
          <w:szCs w:val="22"/>
        </w:rPr>
        <w:t>règlementation thermique en vigueur</w:t>
      </w:r>
      <w:bookmarkEnd w:id="1"/>
      <w:r w:rsidRPr="00201673">
        <w:rPr>
          <w:rFonts w:ascii="Tahoma" w:hAnsi="Tahoma" w:cs="Tahoma"/>
          <w:sz w:val="22"/>
          <w:szCs w:val="22"/>
        </w:rPr>
        <w:t>.</w:t>
      </w:r>
    </w:p>
    <w:p w14:paraId="5D701C50" w14:textId="77777777" w:rsidR="00FA3867" w:rsidRPr="00201673" w:rsidRDefault="00FA3867" w:rsidP="000C3EF3">
      <w:pPr>
        <w:jc w:val="both"/>
        <w:rPr>
          <w:rFonts w:ascii="Tahoma" w:hAnsi="Tahoma" w:cs="Tahoma"/>
          <w:sz w:val="22"/>
          <w:szCs w:val="22"/>
        </w:rPr>
      </w:pPr>
    </w:p>
    <w:p w14:paraId="30FB09B9" w14:textId="77777777" w:rsidR="003B7C4C" w:rsidRPr="001A126E" w:rsidRDefault="001A126E" w:rsidP="001A126E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1A126E">
        <w:rPr>
          <w:rFonts w:ascii="Tahoma" w:hAnsi="Tahoma" w:cs="Tahoma"/>
          <w:b/>
          <w:sz w:val="22"/>
          <w:szCs w:val="22"/>
          <w:u w:val="single"/>
        </w:rPr>
        <w:t>TEXTES DE REFERENCES :</w:t>
      </w:r>
    </w:p>
    <w:p w14:paraId="29B0BDD3" w14:textId="77777777" w:rsidR="003B7C4C" w:rsidRPr="00201673" w:rsidRDefault="003B7C4C" w:rsidP="001A126E">
      <w:pPr>
        <w:tabs>
          <w:tab w:val="left" w:pos="1491"/>
        </w:tabs>
        <w:rPr>
          <w:rFonts w:ascii="Tahoma" w:hAnsi="Tahoma" w:cs="Tahoma"/>
          <w:bCs/>
          <w:sz w:val="22"/>
          <w:szCs w:val="22"/>
        </w:rPr>
      </w:pPr>
    </w:p>
    <w:p w14:paraId="7C6F034B" w14:textId="77777777" w:rsidR="003B7C4C" w:rsidRPr="00201673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Les travaux seront réalisés dans le respect des dispositifs réglementaires et normatifs applicables et notamment :</w:t>
      </w:r>
    </w:p>
    <w:p w14:paraId="49DE4490" w14:textId="77777777" w:rsidR="003B7C4C" w:rsidRPr="00201673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</w:p>
    <w:p w14:paraId="2F32C269" w14:textId="77777777" w:rsidR="002933BF" w:rsidRDefault="002933BF" w:rsidP="002933BF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Règlementation thermique en vigueur</w:t>
      </w:r>
    </w:p>
    <w:p w14:paraId="683DF137" w14:textId="77777777" w:rsidR="003B7C4C" w:rsidRPr="00201673" w:rsidRDefault="003B7C4C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 xml:space="preserve">Réglementation de sécurité incendie des ERP, dispositions générales et dispositions particulières des </w:t>
      </w:r>
      <w:r w:rsidR="00F442BC" w:rsidRPr="00201673">
        <w:rPr>
          <w:rFonts w:ascii="Tahoma" w:hAnsi="Tahoma" w:cs="Tahoma"/>
          <w:bCs/>
          <w:sz w:val="22"/>
          <w:szCs w:val="22"/>
        </w:rPr>
        <w:t>établissements</w:t>
      </w:r>
      <w:r w:rsidRPr="00201673">
        <w:rPr>
          <w:rFonts w:ascii="Tahoma" w:hAnsi="Tahoma" w:cs="Tahoma"/>
          <w:bCs/>
          <w:sz w:val="22"/>
          <w:szCs w:val="22"/>
        </w:rPr>
        <w:t xml:space="preserve"> de type R</w:t>
      </w:r>
    </w:p>
    <w:p w14:paraId="2B5BB8E7" w14:textId="77777777" w:rsidR="003B7C4C" w:rsidRPr="00201673" w:rsidRDefault="003B7C4C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Réglementation d’accessibilité aux personnes handicapées</w:t>
      </w:r>
    </w:p>
    <w:p w14:paraId="78D13B4C" w14:textId="77777777" w:rsidR="003B7C4C" w:rsidRPr="00201673" w:rsidRDefault="003B7C4C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Normes acoustiques des établissements d’enseignement</w:t>
      </w:r>
    </w:p>
    <w:p w14:paraId="0DDCDA75" w14:textId="77777777" w:rsidR="003B7C4C" w:rsidRPr="00201673" w:rsidRDefault="003B7C4C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 xml:space="preserve">Réglementation parasismique </w:t>
      </w:r>
    </w:p>
    <w:p w14:paraId="6CB57A1E" w14:textId="77777777" w:rsidR="003B7C4C" w:rsidRPr="00201673" w:rsidRDefault="003B7C4C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Réglementation neige et vent</w:t>
      </w:r>
    </w:p>
    <w:p w14:paraId="091AB2E9" w14:textId="77777777" w:rsidR="003B7C4C" w:rsidRPr="00201673" w:rsidRDefault="007C4396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Les</w:t>
      </w:r>
      <w:r w:rsidR="003B7C4C" w:rsidRPr="00201673">
        <w:rPr>
          <w:rFonts w:ascii="Tahoma" w:hAnsi="Tahoma" w:cs="Tahoma"/>
          <w:bCs/>
          <w:sz w:val="22"/>
          <w:szCs w:val="22"/>
        </w:rPr>
        <w:t xml:space="preserve"> recommandations techniques des fabricants des matériaux employés</w:t>
      </w:r>
    </w:p>
    <w:p w14:paraId="604E383C" w14:textId="77777777" w:rsidR="003B7C4C" w:rsidRPr="00201673" w:rsidRDefault="003B7C4C" w:rsidP="003B7C4C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Les règles DTU</w:t>
      </w:r>
    </w:p>
    <w:p w14:paraId="33D03A5A" w14:textId="77777777" w:rsidR="003B7C4C" w:rsidRPr="00201673" w:rsidRDefault="003B7C4C" w:rsidP="000C3EF3">
      <w:pPr>
        <w:jc w:val="both"/>
        <w:rPr>
          <w:rFonts w:ascii="Tahoma" w:hAnsi="Tahoma" w:cs="Tahoma"/>
          <w:sz w:val="22"/>
          <w:szCs w:val="22"/>
        </w:rPr>
      </w:pPr>
    </w:p>
    <w:p w14:paraId="565B5F64" w14:textId="77777777" w:rsidR="001A126E" w:rsidRPr="001A126E" w:rsidRDefault="001A126E" w:rsidP="001A126E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1A126E">
        <w:rPr>
          <w:rFonts w:ascii="Tahoma" w:hAnsi="Tahoma" w:cs="Tahoma"/>
          <w:b/>
          <w:sz w:val="22"/>
          <w:szCs w:val="22"/>
          <w:u w:val="single"/>
        </w:rPr>
        <w:t>CONNAISANCE DES TRAVAUX :</w:t>
      </w:r>
    </w:p>
    <w:p w14:paraId="0A677139" w14:textId="77777777" w:rsidR="003B7C4C" w:rsidRPr="00201673" w:rsidRDefault="003B7C4C" w:rsidP="003B7C4C">
      <w:pPr>
        <w:ind w:left="1080"/>
        <w:rPr>
          <w:rFonts w:ascii="Tahoma" w:hAnsi="Tahoma" w:cs="Tahoma"/>
          <w:bCs/>
          <w:sz w:val="22"/>
          <w:szCs w:val="22"/>
        </w:rPr>
      </w:pPr>
    </w:p>
    <w:p w14:paraId="3D6F4EC8" w14:textId="77777777" w:rsidR="003B7C4C" w:rsidRPr="005F4924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  <w:r w:rsidRPr="005F4924">
        <w:rPr>
          <w:rFonts w:ascii="Tahoma" w:hAnsi="Tahoma" w:cs="Tahoma"/>
          <w:bCs/>
          <w:sz w:val="22"/>
          <w:szCs w:val="22"/>
        </w:rPr>
        <w:t>Les entreprises seront tenues de procéder à une vérification approfondie des documents qui leur seront remis, en</w:t>
      </w:r>
      <w:r w:rsidR="00870CA1" w:rsidRPr="005F4924">
        <w:rPr>
          <w:rFonts w:ascii="Tahoma" w:hAnsi="Tahoma" w:cs="Tahoma"/>
          <w:bCs/>
          <w:sz w:val="22"/>
          <w:szCs w:val="22"/>
        </w:rPr>
        <w:t xml:space="preserve"> vue de la remise de leur offre.</w:t>
      </w:r>
    </w:p>
    <w:p w14:paraId="722E1589" w14:textId="77777777" w:rsidR="003B7C4C" w:rsidRPr="005F4924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  <w:r w:rsidRPr="005F4924">
        <w:rPr>
          <w:rFonts w:ascii="Tahoma" w:hAnsi="Tahoma" w:cs="Tahoma"/>
          <w:bCs/>
          <w:sz w:val="22"/>
          <w:szCs w:val="22"/>
        </w:rPr>
        <w:t>L’attention de l’entreprise est attirée sur le fait que le règlement du décompte final sera établi sur la base du prix forfaitaire défini au marché.</w:t>
      </w:r>
    </w:p>
    <w:p w14:paraId="6CFD2287" w14:textId="77777777" w:rsidR="003B7C4C" w:rsidRPr="005F4924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</w:p>
    <w:p w14:paraId="46227553" w14:textId="77777777" w:rsidR="003B7C4C" w:rsidRPr="00201673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  <w:r w:rsidRPr="005F4924">
        <w:rPr>
          <w:rFonts w:ascii="Tahoma" w:hAnsi="Tahoma" w:cs="Tahoma"/>
          <w:bCs/>
          <w:sz w:val="22"/>
          <w:szCs w:val="22"/>
        </w:rPr>
        <w:t>Le fait d’avoir soumissionné suppose que l’entreprise a obtenu tous les renseignements nécessaires à la parfaite réalisation des travaux, qu’elle a visité les lieux. Elle ne saurait se prévaloir ultérieurement, à la conclusion du marché, d’une connaissance insuffisante du site.</w:t>
      </w:r>
    </w:p>
    <w:p w14:paraId="32FBDABA" w14:textId="77777777" w:rsidR="003B7C4C" w:rsidRPr="00201673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</w:p>
    <w:p w14:paraId="0302E8CA" w14:textId="2E68A58E" w:rsidR="003B7C4C" w:rsidRPr="00201673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  <w:r w:rsidRPr="002933BF">
        <w:rPr>
          <w:rFonts w:ascii="Tahoma" w:hAnsi="Tahoma" w:cs="Tahoma"/>
          <w:bCs/>
          <w:sz w:val="22"/>
          <w:szCs w:val="22"/>
          <w:highlight w:val="yellow"/>
        </w:rPr>
        <w:t>Un coordonnateur SPS et un contrôleur technique ser</w:t>
      </w:r>
      <w:r w:rsidR="002933BF">
        <w:rPr>
          <w:rFonts w:ascii="Tahoma" w:hAnsi="Tahoma" w:cs="Tahoma"/>
          <w:bCs/>
          <w:sz w:val="22"/>
          <w:szCs w:val="22"/>
          <w:highlight w:val="yellow"/>
        </w:rPr>
        <w:t>ont</w:t>
      </w:r>
      <w:r w:rsidRPr="002933BF">
        <w:rPr>
          <w:rFonts w:ascii="Tahoma" w:hAnsi="Tahoma" w:cs="Tahoma"/>
          <w:bCs/>
          <w:sz w:val="22"/>
          <w:szCs w:val="22"/>
          <w:highlight w:val="yellow"/>
        </w:rPr>
        <w:t xml:space="preserve"> désigné</w:t>
      </w:r>
      <w:r w:rsidR="002933BF">
        <w:rPr>
          <w:rFonts w:ascii="Tahoma" w:hAnsi="Tahoma" w:cs="Tahoma"/>
          <w:bCs/>
          <w:sz w:val="22"/>
          <w:szCs w:val="22"/>
          <w:highlight w:val="yellow"/>
        </w:rPr>
        <w:t>s</w:t>
      </w:r>
      <w:r w:rsidRPr="002933BF">
        <w:rPr>
          <w:rFonts w:ascii="Tahoma" w:hAnsi="Tahoma" w:cs="Tahoma"/>
          <w:bCs/>
          <w:sz w:val="22"/>
          <w:szCs w:val="22"/>
          <w:highlight w:val="yellow"/>
        </w:rPr>
        <w:t xml:space="preserve"> sur le chantier par le maître d’ouvrage.</w:t>
      </w:r>
    </w:p>
    <w:p w14:paraId="21A95158" w14:textId="77777777" w:rsidR="003B7C4C" w:rsidRPr="00201673" w:rsidRDefault="003B7C4C" w:rsidP="003B7C4C">
      <w:pPr>
        <w:ind w:firstLine="708"/>
        <w:rPr>
          <w:rFonts w:ascii="Tahoma" w:hAnsi="Tahoma" w:cs="Tahoma"/>
          <w:bCs/>
          <w:sz w:val="22"/>
          <w:szCs w:val="22"/>
        </w:rPr>
      </w:pPr>
    </w:p>
    <w:p w14:paraId="77A26D24" w14:textId="77777777" w:rsidR="00862787" w:rsidRPr="001A126E" w:rsidRDefault="001A126E" w:rsidP="001A126E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1A126E">
        <w:rPr>
          <w:rFonts w:ascii="Tahoma" w:hAnsi="Tahoma" w:cs="Tahoma"/>
          <w:b/>
          <w:sz w:val="22"/>
          <w:szCs w:val="22"/>
          <w:u w:val="single"/>
        </w:rPr>
        <w:t>PIECES A FOURNIR PAR LE CANDIDAT :</w:t>
      </w:r>
    </w:p>
    <w:p w14:paraId="2D41FC8F" w14:textId="77777777" w:rsidR="001A126E" w:rsidRPr="001A126E" w:rsidRDefault="001A126E" w:rsidP="001A126E">
      <w:pPr>
        <w:ind w:left="792"/>
        <w:jc w:val="both"/>
        <w:rPr>
          <w:rFonts w:ascii="Tahoma" w:hAnsi="Tahoma" w:cs="Tahoma"/>
          <w:sz w:val="22"/>
          <w:szCs w:val="22"/>
          <w:u w:val="single"/>
        </w:rPr>
      </w:pPr>
    </w:p>
    <w:p w14:paraId="5782C4CD" w14:textId="77777777" w:rsidR="00862787" w:rsidRPr="005F4924" w:rsidRDefault="00862787" w:rsidP="000C3EF3">
      <w:p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Avec son offre :</w:t>
      </w:r>
    </w:p>
    <w:p w14:paraId="4EC4D7EB" w14:textId="77777777" w:rsidR="00862787" w:rsidRPr="005F4924" w:rsidRDefault="00862787" w:rsidP="000C3EF3">
      <w:p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L’entrepreneur devra</w:t>
      </w:r>
      <w:r w:rsidR="00870CA1" w:rsidRPr="005F4924">
        <w:rPr>
          <w:rFonts w:ascii="Tahoma" w:hAnsi="Tahoma" w:cs="Tahoma"/>
          <w:sz w:val="22"/>
          <w:szCs w:val="22"/>
        </w:rPr>
        <w:t xml:space="preserve"> </w:t>
      </w:r>
      <w:r w:rsidRPr="005F4924">
        <w:rPr>
          <w:rFonts w:ascii="Tahoma" w:hAnsi="Tahoma" w:cs="Tahoma"/>
          <w:sz w:val="22"/>
          <w:szCs w:val="22"/>
        </w:rPr>
        <w:t>fournir, en annexe</w:t>
      </w:r>
      <w:r w:rsidR="00870CA1" w:rsidRPr="005F4924">
        <w:rPr>
          <w:rFonts w:ascii="Tahoma" w:hAnsi="Tahoma" w:cs="Tahoma"/>
          <w:sz w:val="22"/>
          <w:szCs w:val="22"/>
        </w:rPr>
        <w:t xml:space="preserve"> </w:t>
      </w:r>
      <w:r w:rsidRPr="005F4924">
        <w:rPr>
          <w:rFonts w:ascii="Tahoma" w:hAnsi="Tahoma" w:cs="Tahoma"/>
          <w:sz w:val="22"/>
          <w:szCs w:val="22"/>
        </w:rPr>
        <w:t>à son offre, les pièces suivantes en un exemplaire :</w:t>
      </w:r>
    </w:p>
    <w:p w14:paraId="709C3E57" w14:textId="77777777" w:rsidR="00862787" w:rsidRPr="005F4924" w:rsidRDefault="00862787" w:rsidP="00862787">
      <w:pPr>
        <w:numPr>
          <w:ilvl w:val="0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Un mémoire technique comportant</w:t>
      </w:r>
    </w:p>
    <w:p w14:paraId="351085FE" w14:textId="369D0B7E" w:rsidR="00EC2B89" w:rsidRPr="005F4924" w:rsidRDefault="00EC2B89" w:rsidP="00EC2B89">
      <w:pPr>
        <w:numPr>
          <w:ilvl w:val="1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Un</w:t>
      </w:r>
      <w:r w:rsidR="002933BF" w:rsidRPr="005F4924">
        <w:rPr>
          <w:rFonts w:ascii="Tahoma" w:hAnsi="Tahoma" w:cs="Tahoma"/>
          <w:sz w:val="22"/>
          <w:szCs w:val="22"/>
        </w:rPr>
        <w:t xml:space="preserve"> descriptif technique</w:t>
      </w:r>
      <w:r w:rsidRPr="005F4924">
        <w:rPr>
          <w:rFonts w:ascii="Tahoma" w:hAnsi="Tahoma" w:cs="Tahoma"/>
          <w:sz w:val="22"/>
          <w:szCs w:val="22"/>
        </w:rPr>
        <w:t xml:space="preserve"> détaillant :</w:t>
      </w:r>
    </w:p>
    <w:p w14:paraId="55F13AD0" w14:textId="77777777" w:rsidR="00EC2B89" w:rsidRPr="005F4924" w:rsidRDefault="00EC2B89" w:rsidP="00EC2B89">
      <w:pPr>
        <w:numPr>
          <w:ilvl w:val="2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Les éléments constructifs qui constituent la structure et l’enveloppe</w:t>
      </w:r>
    </w:p>
    <w:p w14:paraId="226A19BA" w14:textId="77777777" w:rsidR="00EC2B89" w:rsidRPr="005F4924" w:rsidRDefault="00EC2B89" w:rsidP="00EC2B89">
      <w:pPr>
        <w:numPr>
          <w:ilvl w:val="2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>Les performances techniques atteintes par le procédé constructif</w:t>
      </w:r>
    </w:p>
    <w:p w14:paraId="5B69B814" w14:textId="77777777" w:rsidR="00862787" w:rsidRPr="005F4924" w:rsidRDefault="00EC2B89" w:rsidP="00862787">
      <w:pPr>
        <w:numPr>
          <w:ilvl w:val="1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 xml:space="preserve">Les </w:t>
      </w:r>
      <w:r w:rsidR="00862787" w:rsidRPr="005F4924">
        <w:rPr>
          <w:rFonts w:ascii="Tahoma" w:hAnsi="Tahoma" w:cs="Tahoma"/>
          <w:sz w:val="22"/>
          <w:szCs w:val="22"/>
        </w:rPr>
        <w:t>plan</w:t>
      </w:r>
      <w:r w:rsidRPr="005F4924">
        <w:rPr>
          <w:rFonts w:ascii="Tahoma" w:hAnsi="Tahoma" w:cs="Tahoma"/>
          <w:sz w:val="22"/>
          <w:szCs w:val="22"/>
        </w:rPr>
        <w:t>s</w:t>
      </w:r>
      <w:r w:rsidR="00862787" w:rsidRPr="005F4924">
        <w:rPr>
          <w:rFonts w:ascii="Tahoma" w:hAnsi="Tahoma" w:cs="Tahoma"/>
          <w:sz w:val="22"/>
          <w:szCs w:val="22"/>
        </w:rPr>
        <w:t xml:space="preserve"> d</w:t>
      </w:r>
      <w:r w:rsidRPr="005F4924">
        <w:rPr>
          <w:rFonts w:ascii="Tahoma" w:hAnsi="Tahoma" w:cs="Tahoma"/>
          <w:sz w:val="22"/>
          <w:szCs w:val="22"/>
        </w:rPr>
        <w:t>u projet, qualité esquisse</w:t>
      </w:r>
    </w:p>
    <w:p w14:paraId="01C7CA5C" w14:textId="77777777" w:rsidR="00EC2B89" w:rsidRPr="005F4924" w:rsidRDefault="00EC2B89" w:rsidP="00EC2B89">
      <w:pPr>
        <w:numPr>
          <w:ilvl w:val="1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t xml:space="preserve">Une documentation détaillée de tous les matériels, </w:t>
      </w:r>
      <w:r w:rsidR="007C4396" w:rsidRPr="005F4924">
        <w:rPr>
          <w:rFonts w:ascii="Tahoma" w:hAnsi="Tahoma" w:cs="Tahoma"/>
          <w:sz w:val="22"/>
          <w:szCs w:val="22"/>
        </w:rPr>
        <w:t>appareillages, …</w:t>
      </w:r>
      <w:r w:rsidRPr="005F4924">
        <w:rPr>
          <w:rFonts w:ascii="Tahoma" w:hAnsi="Tahoma" w:cs="Tahoma"/>
          <w:sz w:val="22"/>
          <w:szCs w:val="22"/>
        </w:rPr>
        <w:t xml:space="preserve"> </w:t>
      </w:r>
    </w:p>
    <w:p w14:paraId="68AADEE5" w14:textId="77777777" w:rsidR="00862787" w:rsidRPr="005F4924" w:rsidRDefault="00862787" w:rsidP="00862787">
      <w:pPr>
        <w:numPr>
          <w:ilvl w:val="1"/>
          <w:numId w:val="24"/>
        </w:numPr>
        <w:jc w:val="both"/>
        <w:rPr>
          <w:rFonts w:ascii="Tahoma" w:hAnsi="Tahoma" w:cs="Tahoma"/>
          <w:sz w:val="22"/>
          <w:szCs w:val="22"/>
        </w:rPr>
      </w:pPr>
      <w:r w:rsidRPr="005F4924">
        <w:rPr>
          <w:rFonts w:ascii="Tahoma" w:hAnsi="Tahoma" w:cs="Tahoma"/>
          <w:sz w:val="22"/>
          <w:szCs w:val="22"/>
        </w:rPr>
        <w:lastRenderedPageBreak/>
        <w:t>Toute autre pièce que l’entrepreneur jugera utile à l’appui de son offre</w:t>
      </w:r>
    </w:p>
    <w:p w14:paraId="7E35EF3A" w14:textId="77777777" w:rsidR="00862787" w:rsidRDefault="00862787" w:rsidP="000C3EF3">
      <w:pPr>
        <w:jc w:val="both"/>
        <w:rPr>
          <w:rFonts w:ascii="Tahoma" w:hAnsi="Tahoma" w:cs="Tahoma"/>
          <w:sz w:val="22"/>
          <w:szCs w:val="22"/>
        </w:rPr>
      </w:pPr>
    </w:p>
    <w:p w14:paraId="76277476" w14:textId="77777777" w:rsidR="001A126E" w:rsidRPr="00201673" w:rsidRDefault="001A126E" w:rsidP="000C3EF3">
      <w:pPr>
        <w:jc w:val="both"/>
        <w:rPr>
          <w:rFonts w:ascii="Tahoma" w:hAnsi="Tahoma" w:cs="Tahoma"/>
          <w:sz w:val="22"/>
          <w:szCs w:val="22"/>
        </w:rPr>
      </w:pPr>
    </w:p>
    <w:p w14:paraId="62ABBE63" w14:textId="77777777" w:rsidR="000C3EF3" w:rsidRPr="001A126E" w:rsidRDefault="000C3EF3" w:rsidP="001A126E">
      <w:pPr>
        <w:numPr>
          <w:ilvl w:val="0"/>
          <w:numId w:val="31"/>
        </w:num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</w:rPr>
      </w:pPr>
      <w:r w:rsidRPr="001A126E">
        <w:rPr>
          <w:rFonts w:ascii="Tahoma" w:hAnsi="Tahoma" w:cs="Tahoma"/>
          <w:b/>
          <w:sz w:val="22"/>
          <w:szCs w:val="22"/>
        </w:rPr>
        <w:t>D</w:t>
      </w:r>
      <w:r w:rsidR="001A126E" w:rsidRPr="001A126E">
        <w:rPr>
          <w:rFonts w:ascii="Tahoma" w:hAnsi="Tahoma" w:cs="Tahoma"/>
          <w:b/>
          <w:sz w:val="22"/>
          <w:szCs w:val="22"/>
        </w:rPr>
        <w:t>ESCRIPTION DU PROJET</w:t>
      </w:r>
    </w:p>
    <w:p w14:paraId="71B3CEFA" w14:textId="77777777" w:rsidR="005742C8" w:rsidRPr="00201673" w:rsidRDefault="005742C8" w:rsidP="000C3EF3">
      <w:pPr>
        <w:jc w:val="both"/>
        <w:rPr>
          <w:rFonts w:ascii="Tahoma" w:hAnsi="Tahoma" w:cs="Tahoma"/>
          <w:sz w:val="22"/>
          <w:szCs w:val="22"/>
        </w:rPr>
      </w:pPr>
    </w:p>
    <w:p w14:paraId="1A18460F" w14:textId="77777777" w:rsidR="00EC2B89" w:rsidRDefault="0005515C" w:rsidP="000C3EF3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201673">
        <w:rPr>
          <w:rFonts w:ascii="Tahoma" w:hAnsi="Tahoma" w:cs="Tahoma"/>
          <w:sz w:val="22"/>
          <w:szCs w:val="22"/>
        </w:rPr>
        <w:t xml:space="preserve">Le projet consiste à construire </w:t>
      </w:r>
      <w:r w:rsidR="007A5288" w:rsidRPr="00201673">
        <w:rPr>
          <w:rFonts w:ascii="Tahoma" w:hAnsi="Tahoma" w:cs="Tahoma"/>
          <w:sz w:val="22"/>
          <w:szCs w:val="22"/>
        </w:rPr>
        <w:t xml:space="preserve">un bâtiment </w:t>
      </w:r>
      <w:r w:rsidR="007A5288" w:rsidRPr="00EC2B89">
        <w:rPr>
          <w:rFonts w:ascii="Tahoma" w:hAnsi="Tahoma" w:cs="Tahoma"/>
          <w:sz w:val="22"/>
          <w:szCs w:val="22"/>
          <w:highlight w:val="yellow"/>
        </w:rPr>
        <w:t xml:space="preserve">à usage de </w:t>
      </w:r>
      <w:r w:rsidR="00EC2B89">
        <w:rPr>
          <w:rFonts w:ascii="Tahoma" w:hAnsi="Tahoma" w:cs="Tahoma"/>
          <w:sz w:val="22"/>
          <w:szCs w:val="22"/>
          <w:highlight w:val="yellow"/>
        </w:rPr>
        <w:t>******</w:t>
      </w:r>
      <w:r w:rsidR="007A5288" w:rsidRPr="00EC2B89">
        <w:rPr>
          <w:rFonts w:ascii="Tahoma" w:hAnsi="Tahoma" w:cs="Tahoma"/>
          <w:sz w:val="22"/>
          <w:szCs w:val="22"/>
          <w:highlight w:val="yellow"/>
        </w:rPr>
        <w:t>.</w:t>
      </w:r>
    </w:p>
    <w:p w14:paraId="30445D08" w14:textId="77777777" w:rsidR="0005515C" w:rsidRPr="00EC2B89" w:rsidRDefault="0005515C" w:rsidP="000C3EF3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EC2B89">
        <w:rPr>
          <w:rFonts w:ascii="Tahoma" w:hAnsi="Tahoma" w:cs="Tahoma"/>
          <w:sz w:val="22"/>
          <w:szCs w:val="22"/>
          <w:highlight w:val="yellow"/>
        </w:rPr>
        <w:t>Ce bâtiment sera consti</w:t>
      </w:r>
      <w:r w:rsidR="00366C60" w:rsidRPr="00EC2B89">
        <w:rPr>
          <w:rFonts w:ascii="Tahoma" w:hAnsi="Tahoma" w:cs="Tahoma"/>
          <w:sz w:val="22"/>
          <w:szCs w:val="22"/>
          <w:highlight w:val="yellow"/>
        </w:rPr>
        <w:t>tué d'un simple rez de chaussée, d'</w:t>
      </w:r>
      <w:r w:rsidR="00045EF9" w:rsidRPr="00EC2B89">
        <w:rPr>
          <w:rFonts w:ascii="Tahoma" w:hAnsi="Tahoma" w:cs="Tahoma"/>
          <w:sz w:val="22"/>
          <w:szCs w:val="22"/>
          <w:highlight w:val="yellow"/>
        </w:rPr>
        <w:t xml:space="preserve">une superficie totale d'environ </w:t>
      </w:r>
      <w:r w:rsidR="00EC2B89">
        <w:rPr>
          <w:rFonts w:ascii="Tahoma" w:hAnsi="Tahoma" w:cs="Tahoma"/>
          <w:sz w:val="22"/>
          <w:szCs w:val="22"/>
          <w:highlight w:val="yellow"/>
        </w:rPr>
        <w:t>***</w:t>
      </w:r>
      <w:r w:rsidR="00366C60" w:rsidRPr="00EC2B89">
        <w:rPr>
          <w:rFonts w:ascii="Tahoma" w:hAnsi="Tahoma" w:cs="Tahoma"/>
          <w:sz w:val="22"/>
          <w:szCs w:val="22"/>
          <w:highlight w:val="yellow"/>
        </w:rPr>
        <w:t>m</w:t>
      </w:r>
      <w:r w:rsidR="00366C60" w:rsidRPr="00EC2B89">
        <w:rPr>
          <w:rFonts w:ascii="Tahoma" w:hAnsi="Tahoma" w:cs="Tahoma"/>
          <w:sz w:val="22"/>
          <w:szCs w:val="22"/>
          <w:highlight w:val="yellow"/>
          <w:vertAlign w:val="superscript"/>
        </w:rPr>
        <w:t>2</w:t>
      </w:r>
      <w:r w:rsidR="00366C60" w:rsidRPr="00EC2B89">
        <w:rPr>
          <w:rFonts w:ascii="Tahoma" w:hAnsi="Tahoma" w:cs="Tahoma"/>
          <w:sz w:val="22"/>
          <w:szCs w:val="22"/>
          <w:highlight w:val="yellow"/>
        </w:rPr>
        <w:t xml:space="preserve"> et comprendra :</w:t>
      </w:r>
    </w:p>
    <w:p w14:paraId="49B1BC7F" w14:textId="77777777" w:rsidR="00366C60" w:rsidRPr="00EC2B89" w:rsidRDefault="00366C60" w:rsidP="000C3EF3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42991DA4" w14:textId="77777777" w:rsidR="00681C36" w:rsidRPr="00EC2B89" w:rsidRDefault="00045EF9" w:rsidP="000C3EF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EC2B89">
        <w:rPr>
          <w:rFonts w:ascii="Tahoma" w:hAnsi="Tahoma" w:cs="Tahoma"/>
          <w:sz w:val="22"/>
          <w:szCs w:val="22"/>
          <w:highlight w:val="yellow"/>
        </w:rPr>
        <w:t>1 salle de réception de 33m²</w:t>
      </w:r>
    </w:p>
    <w:p w14:paraId="0712FDB0" w14:textId="77777777" w:rsidR="00045EF9" w:rsidRPr="00EC2B89" w:rsidRDefault="00045EF9" w:rsidP="000C3EF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EC2B89">
        <w:rPr>
          <w:rFonts w:ascii="Tahoma" w:hAnsi="Tahoma" w:cs="Tahoma"/>
          <w:sz w:val="22"/>
          <w:szCs w:val="22"/>
          <w:highlight w:val="yellow"/>
        </w:rPr>
        <w:t>1 bureau de 9m²</w:t>
      </w:r>
    </w:p>
    <w:p w14:paraId="7E9B0BFF" w14:textId="77777777" w:rsidR="00045EF9" w:rsidRPr="00EC2B89" w:rsidRDefault="00045EF9" w:rsidP="000C3EF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EC2B89">
        <w:rPr>
          <w:rFonts w:ascii="Tahoma" w:hAnsi="Tahoma" w:cs="Tahoma"/>
          <w:sz w:val="22"/>
          <w:szCs w:val="22"/>
          <w:highlight w:val="yellow"/>
        </w:rPr>
        <w:t>1 atelier de 11m²</w:t>
      </w:r>
    </w:p>
    <w:p w14:paraId="1D282548" w14:textId="77777777" w:rsidR="00045EF9" w:rsidRPr="00EC2B89" w:rsidRDefault="00045EF9" w:rsidP="000C3EF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EC2B89">
        <w:rPr>
          <w:rFonts w:ascii="Tahoma" w:hAnsi="Tahoma" w:cs="Tahoma"/>
          <w:sz w:val="22"/>
          <w:szCs w:val="22"/>
          <w:highlight w:val="yellow"/>
        </w:rPr>
        <w:t>1 sanitaire handicapés 3m²</w:t>
      </w:r>
    </w:p>
    <w:p w14:paraId="282B0783" w14:textId="77777777" w:rsidR="00045EF9" w:rsidRPr="00EC2B89" w:rsidRDefault="00045EF9" w:rsidP="000C3EF3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  <w:highlight w:val="yellow"/>
        </w:rPr>
      </w:pPr>
      <w:r w:rsidRPr="00EC2B89">
        <w:rPr>
          <w:rFonts w:ascii="Tahoma" w:hAnsi="Tahoma" w:cs="Tahoma"/>
          <w:sz w:val="22"/>
          <w:szCs w:val="22"/>
          <w:highlight w:val="yellow"/>
        </w:rPr>
        <w:t>1 sanitaire 2m²</w:t>
      </w:r>
    </w:p>
    <w:p w14:paraId="15CBE397" w14:textId="77777777" w:rsidR="003F034A" w:rsidRPr="00201673" w:rsidRDefault="003F034A" w:rsidP="003F034A">
      <w:pPr>
        <w:ind w:left="720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49E6D7C5" w14:textId="77777777" w:rsidR="00366C60" w:rsidRPr="00201673" w:rsidRDefault="00366C60" w:rsidP="000C3EF3">
      <w:pPr>
        <w:jc w:val="both"/>
        <w:rPr>
          <w:rFonts w:ascii="Tahoma" w:hAnsi="Tahoma" w:cs="Tahoma"/>
          <w:sz w:val="22"/>
          <w:szCs w:val="22"/>
        </w:rPr>
      </w:pPr>
    </w:p>
    <w:p w14:paraId="37F07815" w14:textId="77777777" w:rsidR="00366C60" w:rsidRPr="00201673" w:rsidRDefault="00366C60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L'aménagement de l'ensemble devra se rapprocher au plus près du plan de principe ci-joint.</w:t>
      </w:r>
    </w:p>
    <w:p w14:paraId="1F3B9D77" w14:textId="77777777" w:rsidR="00366C60" w:rsidRPr="00201673" w:rsidRDefault="00366C60" w:rsidP="000C3EF3">
      <w:pPr>
        <w:jc w:val="both"/>
        <w:rPr>
          <w:rFonts w:ascii="Tahoma" w:hAnsi="Tahoma" w:cs="Tahoma"/>
          <w:sz w:val="22"/>
          <w:szCs w:val="22"/>
        </w:rPr>
      </w:pPr>
    </w:p>
    <w:p w14:paraId="4D149DEB" w14:textId="77777777" w:rsidR="00366C60" w:rsidRPr="00201673" w:rsidRDefault="00366C60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Effectif prévu : </w:t>
      </w:r>
    </w:p>
    <w:p w14:paraId="2AFB2959" w14:textId="50B7EE72" w:rsidR="00366C60" w:rsidRPr="002933BF" w:rsidRDefault="003F034A" w:rsidP="000C3EF3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highlight w:val="yellow"/>
        </w:rPr>
      </w:pPr>
      <w:bookmarkStart w:id="2" w:name="_Hlk133502637"/>
      <w:proofErr w:type="gramStart"/>
      <w:r w:rsidRPr="002933BF">
        <w:rPr>
          <w:rFonts w:ascii="Tahoma" w:hAnsi="Tahoma" w:cs="Tahoma"/>
          <w:sz w:val="22"/>
          <w:szCs w:val="22"/>
          <w:highlight w:val="yellow"/>
        </w:rPr>
        <w:t>xxx</w:t>
      </w:r>
      <w:proofErr w:type="gramEnd"/>
      <w:r w:rsidR="00366C60" w:rsidRPr="002933BF">
        <w:rPr>
          <w:rFonts w:ascii="Tahoma" w:hAnsi="Tahoma" w:cs="Tahoma"/>
          <w:sz w:val="22"/>
          <w:szCs w:val="22"/>
          <w:highlight w:val="yellow"/>
        </w:rPr>
        <w:t xml:space="preserve"> adultes</w:t>
      </w:r>
      <w:r w:rsidR="002933BF" w:rsidRPr="002933BF">
        <w:rPr>
          <w:rFonts w:ascii="Tahoma" w:hAnsi="Tahoma" w:cs="Tahoma"/>
          <w:sz w:val="22"/>
          <w:szCs w:val="22"/>
          <w:highlight w:val="yellow"/>
        </w:rPr>
        <w:t xml:space="preserve"> / xxx enfants</w:t>
      </w:r>
    </w:p>
    <w:bookmarkEnd w:id="2"/>
    <w:p w14:paraId="006E012B" w14:textId="77777777" w:rsidR="00366C60" w:rsidRPr="00201673" w:rsidRDefault="00366C60" w:rsidP="000C3EF3">
      <w:pPr>
        <w:jc w:val="both"/>
        <w:rPr>
          <w:rFonts w:ascii="Tahoma" w:hAnsi="Tahoma" w:cs="Tahoma"/>
          <w:sz w:val="22"/>
          <w:szCs w:val="22"/>
        </w:rPr>
      </w:pPr>
    </w:p>
    <w:p w14:paraId="172F8D30" w14:textId="77777777" w:rsidR="00366C60" w:rsidRPr="00201673" w:rsidRDefault="00F442BC" w:rsidP="000C3EF3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</w:t>
      </w:r>
      <w:r w:rsidR="00681C36" w:rsidRPr="00201673">
        <w:rPr>
          <w:rFonts w:ascii="Tahoma" w:hAnsi="Tahoma" w:cs="Tahoma"/>
          <w:sz w:val="22"/>
          <w:szCs w:val="22"/>
        </w:rPr>
        <w:t xml:space="preserve"> bâtiment </w:t>
      </w:r>
      <w:r w:rsidR="00DE55FA" w:rsidRPr="00201673">
        <w:rPr>
          <w:rFonts w:ascii="Tahoma" w:hAnsi="Tahoma" w:cs="Tahoma"/>
          <w:sz w:val="22"/>
          <w:szCs w:val="22"/>
        </w:rPr>
        <w:t xml:space="preserve">sera un </w:t>
      </w:r>
      <w:r w:rsidR="00DE55FA" w:rsidRPr="00EC2B89">
        <w:rPr>
          <w:rFonts w:ascii="Tahoma" w:hAnsi="Tahoma" w:cs="Tahoma"/>
          <w:sz w:val="22"/>
          <w:szCs w:val="22"/>
          <w:highlight w:val="yellow"/>
        </w:rPr>
        <w:t>ERP de type 5</w:t>
      </w:r>
      <w:r w:rsidR="00DE55FA" w:rsidRPr="00EC2B89">
        <w:rPr>
          <w:rFonts w:ascii="Tahoma" w:hAnsi="Tahoma" w:cs="Tahoma"/>
          <w:sz w:val="22"/>
          <w:szCs w:val="22"/>
          <w:highlight w:val="yellow"/>
          <w:vertAlign w:val="superscript"/>
        </w:rPr>
        <w:t xml:space="preserve">ème </w:t>
      </w:r>
      <w:r w:rsidR="00DE55FA" w:rsidRPr="00EC2B89">
        <w:rPr>
          <w:rFonts w:ascii="Tahoma" w:hAnsi="Tahoma" w:cs="Tahoma"/>
          <w:sz w:val="22"/>
          <w:szCs w:val="22"/>
          <w:highlight w:val="yellow"/>
        </w:rPr>
        <w:t>catégorie</w:t>
      </w:r>
      <w:r w:rsidR="00DE55FA" w:rsidRPr="00201673">
        <w:rPr>
          <w:rFonts w:ascii="Tahoma" w:hAnsi="Tahoma" w:cs="Tahoma"/>
          <w:sz w:val="22"/>
          <w:szCs w:val="22"/>
        </w:rPr>
        <w:t>.</w:t>
      </w:r>
    </w:p>
    <w:p w14:paraId="1648379E" w14:textId="77777777" w:rsidR="00DE55FA" w:rsidRPr="00201673" w:rsidRDefault="00DE55FA" w:rsidP="000C3EF3">
      <w:pPr>
        <w:jc w:val="both"/>
        <w:rPr>
          <w:rFonts w:ascii="Tahoma" w:hAnsi="Tahoma" w:cs="Tahoma"/>
          <w:sz w:val="22"/>
          <w:szCs w:val="22"/>
        </w:rPr>
      </w:pPr>
    </w:p>
    <w:p w14:paraId="6B8A6AD2" w14:textId="77777777" w:rsidR="00787A78" w:rsidRPr="00201673" w:rsidRDefault="00624D4D" w:rsidP="000C3EF3">
      <w:pPr>
        <w:jc w:val="both"/>
        <w:rPr>
          <w:rFonts w:ascii="Tahoma" w:hAnsi="Tahoma" w:cs="Tahoma"/>
          <w:sz w:val="22"/>
          <w:szCs w:val="22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 xml:space="preserve">Le titulaire du marché devra </w:t>
      </w:r>
      <w:r w:rsidR="00BA393F" w:rsidRPr="00F6289D">
        <w:rPr>
          <w:rFonts w:ascii="Tahoma" w:hAnsi="Tahoma" w:cs="Tahoma"/>
          <w:sz w:val="22"/>
          <w:szCs w:val="22"/>
          <w:highlight w:val="yellow"/>
        </w:rPr>
        <w:t>fournir</w:t>
      </w:r>
      <w:r w:rsidRPr="00F6289D">
        <w:rPr>
          <w:rFonts w:ascii="Tahoma" w:hAnsi="Tahoma" w:cs="Tahoma"/>
          <w:sz w:val="22"/>
          <w:szCs w:val="22"/>
          <w:highlight w:val="yellow"/>
        </w:rPr>
        <w:t xml:space="preserve"> le</w:t>
      </w:r>
      <w:r w:rsidR="00907F65" w:rsidRPr="00F6289D">
        <w:rPr>
          <w:rFonts w:ascii="Tahoma" w:hAnsi="Tahoma" w:cs="Tahoma"/>
          <w:sz w:val="22"/>
          <w:szCs w:val="22"/>
          <w:highlight w:val="yellow"/>
        </w:rPr>
        <w:t xml:space="preserve"> permis de construire accompagné </w:t>
      </w:r>
      <w:r w:rsidRPr="00F6289D">
        <w:rPr>
          <w:rFonts w:ascii="Tahoma" w:hAnsi="Tahoma" w:cs="Tahoma"/>
          <w:sz w:val="22"/>
          <w:szCs w:val="22"/>
          <w:highlight w:val="yellow"/>
        </w:rPr>
        <w:t>d</w:t>
      </w:r>
      <w:r w:rsidR="00907F65" w:rsidRPr="00F6289D">
        <w:rPr>
          <w:rFonts w:ascii="Tahoma" w:hAnsi="Tahoma" w:cs="Tahoma"/>
          <w:sz w:val="22"/>
          <w:szCs w:val="22"/>
          <w:highlight w:val="yellow"/>
        </w:rPr>
        <w:t>es notices d’accessibilité et de sécurité incendie.</w:t>
      </w:r>
    </w:p>
    <w:p w14:paraId="3830E83F" w14:textId="77777777" w:rsidR="00787A78" w:rsidRPr="00201673" w:rsidRDefault="00787A78" w:rsidP="00366C60">
      <w:pPr>
        <w:rPr>
          <w:rFonts w:ascii="Tahoma" w:hAnsi="Tahoma" w:cs="Tahoma"/>
          <w:sz w:val="22"/>
          <w:szCs w:val="22"/>
        </w:rPr>
      </w:pPr>
    </w:p>
    <w:p w14:paraId="474A94F9" w14:textId="77777777" w:rsidR="00531D2B" w:rsidRPr="003F51BA" w:rsidRDefault="00531D2B" w:rsidP="003F51BA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F51BA">
        <w:rPr>
          <w:rFonts w:ascii="Tahoma" w:hAnsi="Tahoma" w:cs="Tahoma"/>
          <w:b/>
          <w:sz w:val="22"/>
          <w:szCs w:val="22"/>
          <w:u w:val="single"/>
        </w:rPr>
        <w:t>CONCEPT DE LA CONSTRUCTION</w:t>
      </w:r>
    </w:p>
    <w:p w14:paraId="1341F75E" w14:textId="77777777" w:rsidR="00531D2B" w:rsidRPr="00201673" w:rsidRDefault="00531D2B" w:rsidP="003F51BA">
      <w:pPr>
        <w:rPr>
          <w:rFonts w:ascii="Tahoma" w:hAnsi="Tahoma" w:cs="Tahoma"/>
          <w:sz w:val="22"/>
          <w:szCs w:val="22"/>
        </w:rPr>
      </w:pPr>
    </w:p>
    <w:p w14:paraId="64BB7BA2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La construction sera à </w:t>
      </w:r>
      <w:r w:rsidRPr="00F6289D">
        <w:rPr>
          <w:rFonts w:ascii="Tahoma" w:hAnsi="Tahoma" w:cs="Tahoma"/>
          <w:sz w:val="22"/>
          <w:szCs w:val="22"/>
          <w:highlight w:val="yellow"/>
        </w:rPr>
        <w:t>simple rez-de-chaussée.</w:t>
      </w:r>
      <w:r w:rsidRPr="00201673">
        <w:rPr>
          <w:rFonts w:ascii="Tahoma" w:hAnsi="Tahoma" w:cs="Tahoma"/>
          <w:sz w:val="22"/>
          <w:szCs w:val="22"/>
        </w:rPr>
        <w:t xml:space="preserve"> Elle sera constituée de modules industrialisés montés en usine et transportables par voie routière afin d’être assemblés sur site.</w:t>
      </w:r>
    </w:p>
    <w:p w14:paraId="0782CF52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La conception de ces modules devra permettre d’optimiser les délais de livraison en </w:t>
      </w:r>
      <w:r w:rsidR="007C4396" w:rsidRPr="00201673">
        <w:rPr>
          <w:rFonts w:ascii="Tahoma" w:hAnsi="Tahoma" w:cs="Tahoma"/>
          <w:sz w:val="22"/>
          <w:szCs w:val="22"/>
        </w:rPr>
        <w:t>intégrant les</w:t>
      </w:r>
      <w:r w:rsidRPr="00201673">
        <w:rPr>
          <w:rFonts w:ascii="Tahoma" w:hAnsi="Tahoma" w:cs="Tahoma"/>
          <w:sz w:val="22"/>
          <w:szCs w:val="22"/>
        </w:rPr>
        <w:t xml:space="preserve"> phases tout corps d’état du bâtiment dès la préparation en usine.</w:t>
      </w:r>
    </w:p>
    <w:p w14:paraId="40582B9F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118E3A65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F6289D">
        <w:rPr>
          <w:rFonts w:ascii="Tahoma" w:hAnsi="Tahoma" w:cs="Tahoma"/>
          <w:sz w:val="22"/>
          <w:szCs w:val="22"/>
          <w:highlight w:val="yellow"/>
        </w:rPr>
        <w:t>Ces modules auront une structure autoportante stable au feu 1/4 h.</w:t>
      </w:r>
    </w:p>
    <w:p w14:paraId="1863010C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Ils seront constitués d’une enveloppe intégrant les complexes d’isolations permettant d’atteindre les objectifs de la réglementation thermique en vigueur.</w:t>
      </w:r>
    </w:p>
    <w:p w14:paraId="134AE957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3BE65FC2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L’équipement à construire sera conçu de manière à pourvoir envisager son transfert total ou partiel sur un autre site au cours de sa vie. </w:t>
      </w:r>
    </w:p>
    <w:p w14:paraId="0FF47550" w14:textId="77777777" w:rsidR="00531D2B" w:rsidRPr="00201673" w:rsidRDefault="00531D2B" w:rsidP="00531D2B">
      <w:pPr>
        <w:rPr>
          <w:rFonts w:ascii="Tahoma" w:hAnsi="Tahoma" w:cs="Tahoma"/>
          <w:i/>
          <w:iCs/>
          <w:sz w:val="22"/>
          <w:szCs w:val="22"/>
          <w:u w:val="single"/>
        </w:rPr>
      </w:pPr>
    </w:p>
    <w:p w14:paraId="30453DC1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 procédé constructif devra présenter les mêmes garanties décennales qu’une construction traditionnelle ainsi qu’une garantie biennale de bon fonctionnement pour les équipements.</w:t>
      </w:r>
    </w:p>
    <w:p w14:paraId="6B5ED7B9" w14:textId="77777777" w:rsidR="00531D2B" w:rsidRDefault="00531D2B" w:rsidP="00531D2B">
      <w:pPr>
        <w:rPr>
          <w:rFonts w:ascii="Tahoma" w:hAnsi="Tahoma" w:cs="Tahoma"/>
          <w:sz w:val="22"/>
          <w:szCs w:val="22"/>
        </w:rPr>
      </w:pPr>
    </w:p>
    <w:p w14:paraId="3086C068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3C901459" w14:textId="77777777" w:rsidR="00531D2B" w:rsidRPr="002933BF" w:rsidRDefault="00531D2B" w:rsidP="003F51BA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  <w:u w:val="single"/>
        </w:rPr>
        <w:t xml:space="preserve">TERRASSEMENT, VRD ET FONDATIONS. </w:t>
      </w:r>
    </w:p>
    <w:p w14:paraId="7E696781" w14:textId="77777777" w:rsidR="00531D2B" w:rsidRPr="002933BF" w:rsidRDefault="00531D2B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</w:rPr>
        <w:t>ETUDES TECHNIQUES</w:t>
      </w:r>
    </w:p>
    <w:p w14:paraId="2CB4C384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Les études de fondations sont dues par le présent lot en fonction de l'étude de sol. </w:t>
      </w:r>
    </w:p>
    <w:p w14:paraId="2DBD57FA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</w:p>
    <w:p w14:paraId="53E4CE10" w14:textId="77777777" w:rsidR="00531D2B" w:rsidRPr="002933BF" w:rsidRDefault="00531D2B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</w:rPr>
        <w:t>TRAVAUX PREPARATOIRES</w:t>
      </w:r>
    </w:p>
    <w:p w14:paraId="0BC21727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Avant le démarrage des travaux, l’entreprise devra exécuter à ses frais et à sa charge :</w:t>
      </w:r>
    </w:p>
    <w:p w14:paraId="2FFEF6C1" w14:textId="77777777" w:rsidR="00531D2B" w:rsidRPr="002933BF" w:rsidRDefault="007C4396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Les</w:t>
      </w:r>
      <w:r w:rsidR="00531D2B" w:rsidRPr="002933BF">
        <w:rPr>
          <w:rFonts w:ascii="Tahoma" w:hAnsi="Tahoma" w:cs="Tahoma"/>
          <w:sz w:val="22"/>
          <w:szCs w:val="22"/>
          <w:highlight w:val="yellow"/>
        </w:rPr>
        <w:t xml:space="preserve"> démarches administratives ;</w:t>
      </w:r>
    </w:p>
    <w:p w14:paraId="634D1DCE" w14:textId="77777777" w:rsidR="00531D2B" w:rsidRPr="002933BF" w:rsidRDefault="007C4396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L’état</w:t>
      </w:r>
      <w:r w:rsidR="00531D2B" w:rsidRPr="002933BF">
        <w:rPr>
          <w:rFonts w:ascii="Tahoma" w:hAnsi="Tahoma" w:cs="Tahoma"/>
          <w:sz w:val="22"/>
          <w:szCs w:val="22"/>
          <w:highlight w:val="yellow"/>
        </w:rPr>
        <w:t xml:space="preserve"> des lieux des espaces extérieurs et des locaux objets des </w:t>
      </w:r>
      <w:r w:rsidRPr="002933BF">
        <w:rPr>
          <w:rFonts w:ascii="Tahoma" w:hAnsi="Tahoma" w:cs="Tahoma"/>
          <w:sz w:val="22"/>
          <w:szCs w:val="22"/>
          <w:highlight w:val="yellow"/>
        </w:rPr>
        <w:t>travaux ;</w:t>
      </w:r>
    </w:p>
    <w:p w14:paraId="207D63EB" w14:textId="77777777" w:rsidR="00531D2B" w:rsidRPr="002933BF" w:rsidRDefault="007C4396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lastRenderedPageBreak/>
        <w:t>La</w:t>
      </w:r>
      <w:r w:rsidR="00531D2B" w:rsidRPr="002933BF">
        <w:rPr>
          <w:rFonts w:ascii="Tahoma" w:hAnsi="Tahoma" w:cs="Tahoma"/>
          <w:sz w:val="22"/>
          <w:szCs w:val="22"/>
          <w:highlight w:val="yellow"/>
        </w:rPr>
        <w:t xml:space="preserve"> signalisation du chantier ; </w:t>
      </w:r>
    </w:p>
    <w:p w14:paraId="056F006C" w14:textId="77777777" w:rsidR="00531D2B" w:rsidRPr="002933BF" w:rsidRDefault="007C4396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La</w:t>
      </w:r>
      <w:r w:rsidR="00531D2B" w:rsidRPr="002933BF">
        <w:rPr>
          <w:rFonts w:ascii="Tahoma" w:hAnsi="Tahoma" w:cs="Tahoma"/>
          <w:sz w:val="22"/>
          <w:szCs w:val="22"/>
          <w:highlight w:val="yellow"/>
        </w:rPr>
        <w:t xml:space="preserve"> préparation et le terrassement dans l’emprise de la construction suivant l’étude de sol ;</w:t>
      </w:r>
    </w:p>
    <w:p w14:paraId="0E6FDEBE" w14:textId="77777777" w:rsidR="00C70501" w:rsidRPr="002933BF" w:rsidRDefault="00C70501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Etude béton</w:t>
      </w:r>
    </w:p>
    <w:p w14:paraId="74C0D8A4" w14:textId="77777777" w:rsidR="00531D2B" w:rsidRPr="002933BF" w:rsidRDefault="007C4396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L’implantation</w:t>
      </w:r>
      <w:r w:rsidR="00531D2B" w:rsidRPr="002933BF">
        <w:rPr>
          <w:rFonts w:ascii="Tahoma" w:hAnsi="Tahoma" w:cs="Tahoma"/>
          <w:sz w:val="22"/>
          <w:szCs w:val="22"/>
          <w:highlight w:val="yellow"/>
        </w:rPr>
        <w:t xml:space="preserve"> de la construction.</w:t>
      </w:r>
    </w:p>
    <w:p w14:paraId="2543FF92" w14:textId="77777777" w:rsidR="00531D2B" w:rsidRPr="002933BF" w:rsidRDefault="00531D2B" w:rsidP="00531D2B">
      <w:pPr>
        <w:ind w:left="720"/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3CB03E69" w14:textId="77777777" w:rsidR="00C70501" w:rsidRPr="002933BF" w:rsidRDefault="00C70501" w:rsidP="00C70501">
      <w:pPr>
        <w:rPr>
          <w:rFonts w:ascii="Tahoma" w:hAnsi="Tahoma" w:cs="Tahoma"/>
          <w:b/>
          <w:sz w:val="22"/>
          <w:szCs w:val="22"/>
          <w:highlight w:val="yellow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</w:rPr>
        <w:t>INSTALLATION DE CHANTIER</w:t>
      </w:r>
    </w:p>
    <w:p w14:paraId="505708BA" w14:textId="77777777" w:rsidR="00C70501" w:rsidRPr="002933BF" w:rsidRDefault="00C70501" w:rsidP="00C70501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-Panneau de chantier</w:t>
      </w:r>
    </w:p>
    <w:p w14:paraId="35F6A575" w14:textId="77777777" w:rsidR="00C70501" w:rsidRPr="002933BF" w:rsidRDefault="00C70501" w:rsidP="00C70501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-Clôture de chantier</w:t>
      </w:r>
    </w:p>
    <w:p w14:paraId="523643D5" w14:textId="77777777" w:rsidR="00C70501" w:rsidRPr="002933BF" w:rsidRDefault="00C70501" w:rsidP="00C70501">
      <w:pPr>
        <w:jc w:val="both"/>
        <w:rPr>
          <w:rFonts w:ascii="Tahoma" w:hAnsi="Tahoma" w:cs="Tahoma"/>
          <w:i/>
          <w:sz w:val="22"/>
          <w:szCs w:val="22"/>
          <w:highlight w:val="yellow"/>
        </w:rPr>
      </w:pPr>
      <w:r w:rsidRPr="002933BF">
        <w:rPr>
          <w:rFonts w:ascii="Tahoma" w:hAnsi="Tahoma" w:cs="Tahoma"/>
          <w:i/>
          <w:sz w:val="22"/>
          <w:szCs w:val="22"/>
          <w:highlight w:val="yellow"/>
        </w:rPr>
        <w:t>Type HERAS grillagée ou équivalent</w:t>
      </w:r>
    </w:p>
    <w:p w14:paraId="06D5236A" w14:textId="77777777" w:rsidR="00C70501" w:rsidRPr="002933BF" w:rsidRDefault="00C70501" w:rsidP="00C70501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-Branchements provisoires de chantier</w:t>
      </w:r>
    </w:p>
    <w:p w14:paraId="39BC559A" w14:textId="77777777" w:rsidR="00C70501" w:rsidRPr="002933BF" w:rsidRDefault="00C70501" w:rsidP="00C70501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Amenée et installation des branchements provisoires en fluides et énergies.</w:t>
      </w:r>
    </w:p>
    <w:p w14:paraId="092CC25A" w14:textId="77777777" w:rsidR="00C70501" w:rsidRPr="002933BF" w:rsidRDefault="00C70501" w:rsidP="00C70501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-Equipements de chantier</w:t>
      </w:r>
    </w:p>
    <w:p w14:paraId="15289C2A" w14:textId="77777777" w:rsidR="00C70501" w:rsidRPr="002933BF" w:rsidRDefault="00C70501" w:rsidP="00C70501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Amenée et installation des équipements de chantier (sanitaires, réfectoire, vestiaires pour les ouvriers)</w:t>
      </w:r>
    </w:p>
    <w:p w14:paraId="51FBA3D7" w14:textId="77777777" w:rsidR="00C70501" w:rsidRPr="002933BF" w:rsidRDefault="00C70501" w:rsidP="00C70501">
      <w:pPr>
        <w:jc w:val="both"/>
        <w:rPr>
          <w:rFonts w:ascii="Tahoma" w:hAnsi="Tahoma" w:cs="Tahoma"/>
          <w:i/>
          <w:sz w:val="22"/>
          <w:szCs w:val="22"/>
          <w:highlight w:val="yellow"/>
        </w:rPr>
      </w:pPr>
    </w:p>
    <w:p w14:paraId="3DC94BDE" w14:textId="77777777" w:rsidR="00531D2B" w:rsidRPr="002933BF" w:rsidRDefault="00531D2B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</w:rPr>
        <w:t>TERRASSEMENT</w:t>
      </w:r>
    </w:p>
    <w:p w14:paraId="6E70588A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Préparation du terrain</w:t>
      </w:r>
    </w:p>
    <w:p w14:paraId="67019E9E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Décapage du terrain :</w:t>
      </w:r>
    </w:p>
    <w:p w14:paraId="442EF03C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Décapage par enlèvement de la couche superficielle du terrain dans l’emprise de la construction future. Purge éventuelle des matières organiques et autres déchets.</w:t>
      </w:r>
    </w:p>
    <w:p w14:paraId="57C309A8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Fouille en pleine masse :</w:t>
      </w:r>
    </w:p>
    <w:p w14:paraId="70566664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Afin de mettre à niveau la zone d’implantation de la construction, exécution de fouilles en pleine masse sur l’emprise de la construction. </w:t>
      </w:r>
    </w:p>
    <w:p w14:paraId="3DA30DE7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Ces travaux comprennent les fouilles complémentaires correspondant aux emprises des plates-formes.</w:t>
      </w:r>
    </w:p>
    <w:p w14:paraId="33592F42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Le fond de forme sera livré </w:t>
      </w:r>
      <w:r w:rsidR="007C4396" w:rsidRPr="002933BF">
        <w:rPr>
          <w:rFonts w:ascii="Tahoma" w:hAnsi="Tahoma" w:cs="Tahoma"/>
          <w:sz w:val="22"/>
          <w:szCs w:val="22"/>
          <w:highlight w:val="yellow"/>
        </w:rPr>
        <w:t>compacter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 pour chacune des plates-formes.</w:t>
      </w:r>
    </w:p>
    <w:p w14:paraId="7F76D6BB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Mise en dépôt des terres :</w:t>
      </w:r>
    </w:p>
    <w:p w14:paraId="0D18C962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La mise en dépôt sur le chantier concerne les terres réutilisables provenant de décapage et des fouilles. </w:t>
      </w:r>
    </w:p>
    <w:p w14:paraId="0AF27B6A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Les terres issues des terrassements seront mises en stock </w:t>
      </w:r>
      <w:r w:rsidR="00AF3AE1" w:rsidRPr="002933BF">
        <w:rPr>
          <w:rFonts w:ascii="Tahoma" w:hAnsi="Tahoma" w:cs="Tahoma"/>
          <w:sz w:val="22"/>
          <w:szCs w:val="22"/>
          <w:highlight w:val="yellow"/>
        </w:rPr>
        <w:t>sur le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 terrain, un merlon sera constitué</w:t>
      </w:r>
      <w:r w:rsidR="00AF3AE1" w:rsidRPr="002933BF">
        <w:rPr>
          <w:rFonts w:ascii="Tahoma" w:hAnsi="Tahoma" w:cs="Tahoma"/>
          <w:sz w:val="22"/>
          <w:szCs w:val="22"/>
          <w:highlight w:val="yellow"/>
        </w:rPr>
        <w:t xml:space="preserve"> et végétalisé à la fin des travaux.</w:t>
      </w:r>
    </w:p>
    <w:p w14:paraId="13753793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Fond de forme :</w:t>
      </w:r>
    </w:p>
    <w:p w14:paraId="12E1C05F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Après assèchement et épuisement de la fouille en cas de présence d’eau, nivellement pour réalisation du fond de forme.</w:t>
      </w:r>
    </w:p>
    <w:p w14:paraId="799DB84D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La forme sera constituée de matériaux d’apport servant d’assise après compactage.</w:t>
      </w:r>
    </w:p>
    <w:p w14:paraId="32B4603A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Un essai à la plaque sera à réaliser afin de contrôler la portance de la plateforme.</w:t>
      </w:r>
    </w:p>
    <w:p w14:paraId="4CDC6D75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3F5FF9EB" w14:textId="77777777" w:rsidR="00531D2B" w:rsidRPr="002933BF" w:rsidRDefault="00531D2B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</w:rPr>
        <w:t>RESEAUX</w:t>
      </w:r>
    </w:p>
    <w:p w14:paraId="60039319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Fouilles en tranchées :</w:t>
      </w:r>
    </w:p>
    <w:p w14:paraId="042F010D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Pour la mise en place des canalisations et regards, l’entrepreneur devra réaliser toutes les fouilles nécessaires qu’elle que soit la nature du terrain, soit à l’engin mécanique ou à la main.</w:t>
      </w:r>
    </w:p>
    <w:p w14:paraId="1A47F078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Réseau Eaux pluviales :</w:t>
      </w:r>
    </w:p>
    <w:p w14:paraId="23873C9D" w14:textId="77777777" w:rsid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Repérage des tracés des réseaux puis travaux d’adaptation et de modification.</w:t>
      </w:r>
    </w:p>
    <w:p w14:paraId="1C2C746B" w14:textId="77777777" w:rsid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Pose et réglage des canalisations en PVC qualité Assainissement.</w:t>
      </w:r>
    </w:p>
    <w:p w14:paraId="1874553A" w14:textId="77777777" w:rsid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Pose des canalisations sur lit de sable d’une épaisseur de 10cm.</w:t>
      </w:r>
    </w:p>
    <w:p w14:paraId="54E0ED88" w14:textId="37BAE873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Regards de branchements préfabriqués comprenant 1 corps, 1 rehausse si nécessaire et un couvercle en fonte. </w:t>
      </w:r>
    </w:p>
    <w:p w14:paraId="54054E40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t>EU / EV / AEP / EDF / PTT :</w:t>
      </w:r>
    </w:p>
    <w:p w14:paraId="6A97D0E7" w14:textId="651FCECB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Fourniture, pose et réglage des canalisations en PVC qualité Assainissement et fourreaux. Pose des canalisations sur lit de sable d’une ép</w:t>
      </w:r>
      <w:r w:rsidR="002933BF">
        <w:rPr>
          <w:rFonts w:ascii="Tahoma" w:hAnsi="Tahoma" w:cs="Tahoma"/>
          <w:sz w:val="22"/>
          <w:szCs w:val="22"/>
          <w:highlight w:val="yellow"/>
        </w:rPr>
        <w:t>aisseur</w:t>
      </w:r>
      <w:r w:rsidRPr="002933BF">
        <w:rPr>
          <w:rFonts w:ascii="Tahoma" w:hAnsi="Tahoma" w:cs="Tahoma"/>
          <w:sz w:val="22"/>
          <w:szCs w:val="22"/>
          <w:highlight w:val="yellow"/>
        </w:rPr>
        <w:t xml:space="preserve"> de 10cm.</w:t>
      </w:r>
    </w:p>
    <w:p w14:paraId="783F2055" w14:textId="77777777" w:rsidR="00531D2B" w:rsidRPr="002933BF" w:rsidRDefault="00531D2B" w:rsidP="00531D2B">
      <w:pPr>
        <w:ind w:left="23"/>
        <w:rPr>
          <w:rFonts w:ascii="Tahoma" w:hAnsi="Tahoma" w:cs="Tahoma"/>
          <w:sz w:val="22"/>
          <w:szCs w:val="22"/>
          <w:highlight w:val="yellow"/>
          <w:u w:val="single"/>
        </w:rPr>
      </w:pPr>
      <w:r w:rsidRPr="002933BF">
        <w:rPr>
          <w:rFonts w:ascii="Tahoma" w:hAnsi="Tahoma" w:cs="Tahoma"/>
          <w:sz w:val="22"/>
          <w:szCs w:val="22"/>
          <w:highlight w:val="yellow"/>
          <w:u w:val="single"/>
        </w:rPr>
        <w:lastRenderedPageBreak/>
        <w:t>Remblais des tranchées :</w:t>
      </w:r>
    </w:p>
    <w:p w14:paraId="28C85C09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Remblai en sable jusqu’au niveau +0.10m au-dessus des canalisations, avec grillage avertisseur.</w:t>
      </w:r>
    </w:p>
    <w:p w14:paraId="297F8230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 xml:space="preserve">Le remblai des tranchées comprend implicitement la remise en état des sols, quel que soit la nature des sols situés dans l’emprise des tracés de tranchées. </w:t>
      </w:r>
    </w:p>
    <w:p w14:paraId="1BB238C4" w14:textId="77777777" w:rsidR="00531D2B" w:rsidRPr="002933BF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</w:p>
    <w:p w14:paraId="1F387C11" w14:textId="77777777" w:rsidR="00531D2B" w:rsidRPr="002933BF" w:rsidRDefault="00531D2B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r w:rsidRPr="002933BF">
        <w:rPr>
          <w:rFonts w:ascii="Tahoma" w:hAnsi="Tahoma" w:cs="Tahoma"/>
          <w:b/>
          <w:sz w:val="22"/>
          <w:szCs w:val="22"/>
          <w:highlight w:val="yellow"/>
        </w:rPr>
        <w:t xml:space="preserve">FONDATIONS </w:t>
      </w:r>
    </w:p>
    <w:p w14:paraId="54FC48E1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933BF">
        <w:rPr>
          <w:rFonts w:ascii="Tahoma" w:hAnsi="Tahoma" w:cs="Tahoma"/>
          <w:sz w:val="22"/>
          <w:szCs w:val="22"/>
          <w:highlight w:val="yellow"/>
        </w:rPr>
        <w:t>Les fondations seront déterminées en fonction de l’étude de sol (réalisée préalablement par le maître d’ouvrage)</w:t>
      </w:r>
    </w:p>
    <w:p w14:paraId="6D84BC1F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1831F00B" w14:textId="309D752F" w:rsidR="00531D2B" w:rsidRPr="00D512CF" w:rsidRDefault="00531D2B" w:rsidP="00531D2B">
      <w:pPr>
        <w:rPr>
          <w:rFonts w:ascii="Tahoma" w:hAnsi="Tahoma" w:cs="Tahoma"/>
          <w:sz w:val="22"/>
          <w:szCs w:val="22"/>
          <w:u w:val="single"/>
        </w:rPr>
      </w:pPr>
      <w:r w:rsidRPr="00D512CF">
        <w:rPr>
          <w:rFonts w:ascii="Tahoma" w:hAnsi="Tahoma" w:cs="Tahoma"/>
          <w:sz w:val="22"/>
          <w:szCs w:val="22"/>
          <w:u w:val="single"/>
        </w:rPr>
        <w:t>Bâtiment accessible avec une rampe et des paliers</w:t>
      </w:r>
    </w:p>
    <w:p w14:paraId="4ED2965C" w14:textId="4E5B02AE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Niveau fini intérieur 0.00 = +0.</w:t>
      </w:r>
      <w:r w:rsidR="00417A4A">
        <w:rPr>
          <w:rFonts w:ascii="Tahoma" w:hAnsi="Tahoma" w:cs="Tahoma"/>
          <w:sz w:val="22"/>
          <w:szCs w:val="22"/>
        </w:rPr>
        <w:t>31</w:t>
      </w:r>
      <w:r w:rsidRPr="00201673">
        <w:rPr>
          <w:rFonts w:ascii="Tahoma" w:hAnsi="Tahoma" w:cs="Tahoma"/>
          <w:sz w:val="22"/>
          <w:szCs w:val="22"/>
        </w:rPr>
        <w:t xml:space="preserve"> mini du terrain naturel extérieur</w:t>
      </w:r>
    </w:p>
    <w:p w14:paraId="7B2F2FD4" w14:textId="5DFF2223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Plots béton intermédiaires sous l’emprise de la construction </w:t>
      </w:r>
      <w:r w:rsidR="00417A4A">
        <w:rPr>
          <w:rFonts w:ascii="Tahoma" w:hAnsi="Tahoma" w:cs="Tahoma"/>
          <w:sz w:val="22"/>
          <w:szCs w:val="22"/>
        </w:rPr>
        <w:t>3</w:t>
      </w:r>
      <w:r w:rsidRPr="00201673">
        <w:rPr>
          <w:rFonts w:ascii="Tahoma" w:hAnsi="Tahoma" w:cs="Tahoma"/>
          <w:sz w:val="22"/>
          <w:szCs w:val="22"/>
        </w:rPr>
        <w:t>0x</w:t>
      </w:r>
      <w:r w:rsidR="00417A4A">
        <w:rPr>
          <w:rFonts w:ascii="Tahoma" w:hAnsi="Tahoma" w:cs="Tahoma"/>
          <w:sz w:val="22"/>
          <w:szCs w:val="22"/>
        </w:rPr>
        <w:t>3</w:t>
      </w:r>
      <w:r w:rsidRPr="00201673">
        <w:rPr>
          <w:rFonts w:ascii="Tahoma" w:hAnsi="Tahoma" w:cs="Tahoma"/>
          <w:sz w:val="22"/>
          <w:szCs w:val="22"/>
        </w:rPr>
        <w:t>0 cm, arase supérieure à -0.30m et profondeur suivant l’étude de sol.</w:t>
      </w:r>
    </w:p>
    <w:p w14:paraId="5C4AD179" w14:textId="77777777" w:rsidR="00531D2B" w:rsidRPr="00201673" w:rsidRDefault="00531D2B" w:rsidP="00531D2B">
      <w:pPr>
        <w:rPr>
          <w:rFonts w:ascii="Tahoma" w:hAnsi="Tahoma" w:cs="Tahoma"/>
          <w:b/>
          <w:sz w:val="22"/>
          <w:szCs w:val="22"/>
        </w:rPr>
      </w:pPr>
    </w:p>
    <w:p w14:paraId="75E80D9E" w14:textId="77777777" w:rsidR="00531D2B" w:rsidRPr="00D512CF" w:rsidRDefault="00531D2B" w:rsidP="00531D2B">
      <w:pPr>
        <w:rPr>
          <w:rFonts w:ascii="Tahoma" w:hAnsi="Tahoma" w:cs="Tahoma"/>
          <w:b/>
          <w:sz w:val="22"/>
          <w:szCs w:val="22"/>
        </w:rPr>
      </w:pPr>
      <w:r w:rsidRPr="00D512CF">
        <w:rPr>
          <w:rFonts w:ascii="Tahoma" w:hAnsi="Tahoma" w:cs="Tahoma"/>
          <w:b/>
          <w:sz w:val="22"/>
          <w:szCs w:val="22"/>
        </w:rPr>
        <w:t>DIVERS</w:t>
      </w:r>
    </w:p>
    <w:p w14:paraId="625F4E19" w14:textId="77777777" w:rsidR="00531D2B" w:rsidRPr="00D512CF" w:rsidRDefault="00531D2B" w:rsidP="00531D2B">
      <w:pPr>
        <w:rPr>
          <w:rFonts w:ascii="Tahoma" w:hAnsi="Tahoma" w:cs="Tahoma"/>
          <w:sz w:val="22"/>
          <w:szCs w:val="22"/>
          <w:u w:val="single"/>
        </w:rPr>
      </w:pPr>
      <w:r w:rsidRPr="00D512CF">
        <w:rPr>
          <w:rFonts w:ascii="Tahoma" w:hAnsi="Tahoma" w:cs="Tahoma"/>
          <w:sz w:val="22"/>
          <w:szCs w:val="22"/>
          <w:u w:val="single"/>
        </w:rPr>
        <w:t>Prévention contre les termites :</w:t>
      </w:r>
    </w:p>
    <w:p w14:paraId="7D43FDE7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vue de protéger le bâtiment</w:t>
      </w:r>
      <w:r w:rsidRPr="00201673">
        <w:rPr>
          <w:rFonts w:ascii="Tahoma" w:hAnsi="Tahoma" w:cs="Tahoma"/>
          <w:sz w:val="22"/>
          <w:szCs w:val="22"/>
        </w:rPr>
        <w:t xml:space="preserve"> contre les termites et autres insectes xylophages, il sera mis en œuvre </w:t>
      </w:r>
      <w:r>
        <w:rPr>
          <w:rFonts w:ascii="Tahoma" w:hAnsi="Tahoma" w:cs="Tahoma"/>
          <w:sz w:val="22"/>
          <w:szCs w:val="22"/>
        </w:rPr>
        <w:t xml:space="preserve">une </w:t>
      </w:r>
      <w:r w:rsidRPr="00201673">
        <w:rPr>
          <w:rFonts w:ascii="Tahoma" w:hAnsi="Tahoma" w:cs="Tahoma"/>
          <w:sz w:val="22"/>
          <w:szCs w:val="22"/>
        </w:rPr>
        <w:t>barrière physique ou physico-chimique</w:t>
      </w:r>
      <w:r>
        <w:rPr>
          <w:rFonts w:ascii="Tahoma" w:hAnsi="Tahoma" w:cs="Tahoma"/>
          <w:sz w:val="22"/>
          <w:szCs w:val="22"/>
        </w:rPr>
        <w:t xml:space="preserve"> en interface sol / bâti, en vue de prévenir </w:t>
      </w:r>
      <w:r w:rsidRPr="00201673">
        <w:rPr>
          <w:rFonts w:ascii="Tahoma" w:hAnsi="Tahoma" w:cs="Tahoma"/>
          <w:sz w:val="22"/>
          <w:szCs w:val="22"/>
        </w:rPr>
        <w:t xml:space="preserve">leurs actions dégradantes. </w:t>
      </w:r>
    </w:p>
    <w:p w14:paraId="34708B8B" w14:textId="77777777" w:rsidR="00531D2B" w:rsidRDefault="00531D2B" w:rsidP="00531D2B">
      <w:pPr>
        <w:rPr>
          <w:rFonts w:ascii="Tahoma" w:hAnsi="Tahoma" w:cs="Tahoma"/>
          <w:sz w:val="22"/>
          <w:szCs w:val="22"/>
          <w:u w:val="single"/>
        </w:rPr>
      </w:pPr>
    </w:p>
    <w:p w14:paraId="37A066F3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1F9A5B43" w14:textId="77777777" w:rsidR="00531D2B" w:rsidRPr="00417A4A" w:rsidRDefault="00531D2B" w:rsidP="003F51BA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17A4A">
        <w:rPr>
          <w:rFonts w:ascii="Tahoma" w:hAnsi="Tahoma" w:cs="Tahoma"/>
          <w:b/>
          <w:sz w:val="22"/>
          <w:szCs w:val="22"/>
          <w:u w:val="single"/>
        </w:rPr>
        <w:t>BATIMENT MODULAIRE EN OSSATURE BOIS</w:t>
      </w:r>
    </w:p>
    <w:p w14:paraId="7FABCACA" w14:textId="77777777" w:rsidR="00531D2B" w:rsidRPr="003F51BA" w:rsidRDefault="00531D2B" w:rsidP="003F51BA">
      <w:pPr>
        <w:numPr>
          <w:ilvl w:val="2"/>
          <w:numId w:val="31"/>
        </w:numPr>
        <w:jc w:val="both"/>
        <w:rPr>
          <w:rFonts w:ascii="Tahoma" w:hAnsi="Tahoma" w:cs="Tahoma"/>
          <w:b/>
          <w:sz w:val="22"/>
          <w:szCs w:val="22"/>
        </w:rPr>
      </w:pPr>
      <w:r w:rsidRPr="003F51BA">
        <w:rPr>
          <w:rFonts w:ascii="Tahoma" w:hAnsi="Tahoma" w:cs="Tahoma"/>
          <w:b/>
          <w:sz w:val="22"/>
          <w:szCs w:val="22"/>
        </w:rPr>
        <w:t>STRUCTURE</w:t>
      </w:r>
    </w:p>
    <w:p w14:paraId="7C8FA316" w14:textId="317EE014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L'enveloppe de la construction sera à haute performance thermique et d'une étanchéité à l'air optimale en respect à la </w:t>
      </w:r>
      <w:bookmarkStart w:id="3" w:name="_Hlk133503006"/>
      <w:r w:rsidR="00417A4A">
        <w:rPr>
          <w:rFonts w:ascii="Tahoma" w:hAnsi="Tahoma" w:cs="Tahoma"/>
          <w:sz w:val="22"/>
          <w:szCs w:val="22"/>
        </w:rPr>
        <w:t>réglementation thermique en vigueur</w:t>
      </w:r>
      <w:bookmarkEnd w:id="3"/>
      <w:r w:rsidR="00417A4A">
        <w:rPr>
          <w:rFonts w:ascii="Tahoma" w:hAnsi="Tahoma" w:cs="Tahoma"/>
          <w:sz w:val="22"/>
          <w:szCs w:val="22"/>
        </w:rPr>
        <w:t>.</w:t>
      </w:r>
    </w:p>
    <w:p w14:paraId="2D707F00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L’étude structure NEIGE et VENT et l’étude thermique seront à la charge de l’entreprise.</w:t>
      </w:r>
    </w:p>
    <w:p w14:paraId="4FC4EE27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</w:p>
    <w:p w14:paraId="50F12F20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Les structures tridimensionnelles autoportantes bois seront composées chacune :</w:t>
      </w:r>
    </w:p>
    <w:p w14:paraId="4FA9BA1D" w14:textId="77777777" w:rsidR="00531D2B" w:rsidRPr="00201673" w:rsidRDefault="00531D2B" w:rsidP="00531D2B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201673">
        <w:rPr>
          <w:rFonts w:ascii="Tahoma" w:hAnsi="Tahoma" w:cs="Tahoma"/>
          <w:sz w:val="22"/>
          <w:szCs w:val="22"/>
        </w:rPr>
        <w:t>d’un</w:t>
      </w:r>
      <w:proofErr w:type="gramEnd"/>
      <w:r w:rsidRPr="00201673">
        <w:rPr>
          <w:rFonts w:ascii="Tahoma" w:hAnsi="Tahoma" w:cs="Tahoma"/>
          <w:sz w:val="22"/>
          <w:szCs w:val="22"/>
        </w:rPr>
        <w:t xml:space="preserve"> COMPLEXE PLANCHER</w:t>
      </w:r>
    </w:p>
    <w:p w14:paraId="3D55BC0F" w14:textId="77777777" w:rsidR="00531D2B" w:rsidRPr="00201673" w:rsidRDefault="00531D2B" w:rsidP="00531D2B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201673">
        <w:rPr>
          <w:rFonts w:ascii="Tahoma" w:hAnsi="Tahoma" w:cs="Tahoma"/>
          <w:sz w:val="22"/>
          <w:szCs w:val="22"/>
        </w:rPr>
        <w:t>d’un</w:t>
      </w:r>
      <w:proofErr w:type="gramEnd"/>
      <w:r w:rsidRPr="00201673">
        <w:rPr>
          <w:rFonts w:ascii="Tahoma" w:hAnsi="Tahoma" w:cs="Tahoma"/>
          <w:sz w:val="22"/>
          <w:szCs w:val="22"/>
        </w:rPr>
        <w:t xml:space="preserve"> COMPLEXE TOITURE</w:t>
      </w:r>
    </w:p>
    <w:p w14:paraId="1D1C56E8" w14:textId="77777777" w:rsidR="00531D2B" w:rsidRPr="00201673" w:rsidRDefault="00531D2B" w:rsidP="00531D2B">
      <w:pPr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201673">
        <w:rPr>
          <w:rFonts w:ascii="Tahoma" w:hAnsi="Tahoma" w:cs="Tahoma"/>
          <w:sz w:val="22"/>
          <w:szCs w:val="22"/>
        </w:rPr>
        <w:t>d’un</w:t>
      </w:r>
      <w:proofErr w:type="gramEnd"/>
      <w:r w:rsidRPr="00201673">
        <w:rPr>
          <w:rFonts w:ascii="Tahoma" w:hAnsi="Tahoma" w:cs="Tahoma"/>
          <w:sz w:val="22"/>
          <w:szCs w:val="22"/>
        </w:rPr>
        <w:t xml:space="preserve"> ENSEMBLE DE MURS</w:t>
      </w:r>
    </w:p>
    <w:p w14:paraId="633EB262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</w:p>
    <w:p w14:paraId="774E4AF7" w14:textId="77777777" w:rsidR="00531D2B" w:rsidRPr="008449AB" w:rsidRDefault="00531D2B" w:rsidP="00531D2B">
      <w:pPr>
        <w:jc w:val="both"/>
        <w:rPr>
          <w:rFonts w:ascii="Tahoma" w:hAnsi="Tahoma" w:cs="Tahoma"/>
          <w:b/>
          <w:sz w:val="22"/>
          <w:szCs w:val="22"/>
        </w:rPr>
      </w:pPr>
      <w:r w:rsidRPr="008449AB">
        <w:rPr>
          <w:rFonts w:ascii="Tahoma" w:hAnsi="Tahoma" w:cs="Tahoma"/>
          <w:b/>
          <w:sz w:val="22"/>
          <w:szCs w:val="22"/>
        </w:rPr>
        <w:t>COMPLEXE PLANCHER</w:t>
      </w:r>
    </w:p>
    <w:p w14:paraId="119EDF1E" w14:textId="7BE7C8F5" w:rsidR="007C4396" w:rsidRDefault="007C4396" w:rsidP="00531D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complexe plancher </w:t>
      </w:r>
      <w:r w:rsidR="008543B3">
        <w:rPr>
          <w:rFonts w:ascii="Tahoma" w:hAnsi="Tahoma" w:cs="Tahoma"/>
          <w:sz w:val="22"/>
          <w:szCs w:val="22"/>
        </w:rPr>
        <w:t xml:space="preserve">BOIS </w:t>
      </w:r>
      <w:r>
        <w:rPr>
          <w:rFonts w:ascii="Tahoma" w:hAnsi="Tahoma" w:cs="Tahoma"/>
          <w:sz w:val="22"/>
          <w:szCs w:val="22"/>
        </w:rPr>
        <w:t>est calculé pour une surcharge d’exploitation de 250kg/m²</w:t>
      </w:r>
    </w:p>
    <w:p w14:paraId="16E23F44" w14:textId="77777777" w:rsidR="007C4396" w:rsidRDefault="007C4396" w:rsidP="00531D2B">
      <w:pPr>
        <w:jc w:val="both"/>
        <w:rPr>
          <w:rFonts w:ascii="Tahoma" w:hAnsi="Tahoma" w:cs="Tahoma"/>
          <w:i/>
          <w:sz w:val="22"/>
          <w:szCs w:val="22"/>
        </w:rPr>
      </w:pPr>
      <w:r w:rsidRPr="007C4396">
        <w:rPr>
          <w:rFonts w:ascii="Tahoma" w:hAnsi="Tahoma" w:cs="Tahoma"/>
          <w:i/>
          <w:sz w:val="22"/>
          <w:szCs w:val="22"/>
          <w:u w:val="single"/>
        </w:rPr>
        <w:t>Localisation</w:t>
      </w:r>
      <w:r w:rsidRPr="007C4396">
        <w:rPr>
          <w:rFonts w:ascii="Tahoma" w:hAnsi="Tahoma" w:cs="Tahoma"/>
          <w:i/>
          <w:sz w:val="22"/>
          <w:szCs w:val="22"/>
        </w:rPr>
        <w:t xml:space="preserve"> : sur l’ensemble </w:t>
      </w:r>
    </w:p>
    <w:p w14:paraId="5DC6EED1" w14:textId="77777777" w:rsidR="00531D2B" w:rsidRPr="00EC2B89" w:rsidRDefault="00531D2B" w:rsidP="00531D2B">
      <w:pPr>
        <w:jc w:val="both"/>
        <w:rPr>
          <w:rFonts w:ascii="Tahoma" w:hAnsi="Tahoma" w:cs="Tahoma"/>
          <w:i/>
          <w:sz w:val="22"/>
          <w:szCs w:val="22"/>
        </w:rPr>
      </w:pPr>
      <w:r w:rsidRPr="00EC2B89">
        <w:rPr>
          <w:rFonts w:ascii="Tahoma" w:hAnsi="Tahoma" w:cs="Tahoma"/>
          <w:i/>
          <w:sz w:val="22"/>
          <w:szCs w:val="22"/>
        </w:rPr>
        <w:t xml:space="preserve">Résistance thermique minimum </w:t>
      </w:r>
      <w:r w:rsidRPr="007C4396">
        <w:rPr>
          <w:rFonts w:ascii="Tahoma" w:hAnsi="Tahoma" w:cs="Tahoma"/>
          <w:i/>
          <w:sz w:val="22"/>
          <w:szCs w:val="22"/>
          <w:u w:val="single"/>
        </w:rPr>
        <w:t>R = 4.5</w:t>
      </w:r>
      <w:r w:rsidR="0091393F">
        <w:rPr>
          <w:rFonts w:ascii="Tahoma" w:hAnsi="Tahoma" w:cs="Tahoma"/>
          <w:i/>
          <w:sz w:val="22"/>
          <w:szCs w:val="22"/>
          <w:u w:val="single"/>
        </w:rPr>
        <w:t>5</w:t>
      </w:r>
    </w:p>
    <w:p w14:paraId="33C4A13E" w14:textId="4B127469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Cadre en </w:t>
      </w:r>
      <w:r w:rsidR="008543B3">
        <w:rPr>
          <w:rFonts w:ascii="Tahoma" w:hAnsi="Tahoma" w:cs="Tahoma"/>
          <w:sz w:val="22"/>
          <w:szCs w:val="22"/>
        </w:rPr>
        <w:t xml:space="preserve">BOIS MASSIF </w:t>
      </w:r>
      <w:r w:rsidRPr="00201673">
        <w:rPr>
          <w:rFonts w:ascii="Tahoma" w:hAnsi="Tahoma" w:cs="Tahoma"/>
          <w:sz w:val="22"/>
          <w:szCs w:val="22"/>
        </w:rPr>
        <w:t>classe 2, fabriqué en atelier.</w:t>
      </w:r>
    </w:p>
    <w:p w14:paraId="196A9A3F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Bois massif, si possible de provenance locale, raboté 4 faces et séché, traitée classe 2, </w:t>
      </w:r>
    </w:p>
    <w:p w14:paraId="29AC2ABF" w14:textId="0CC966B2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Le contreventement est assuré par des panneaux OSB </w:t>
      </w:r>
      <w:r w:rsidR="008543B3">
        <w:rPr>
          <w:rFonts w:ascii="Tahoma" w:hAnsi="Tahoma" w:cs="Tahoma"/>
          <w:sz w:val="22"/>
          <w:szCs w:val="22"/>
        </w:rPr>
        <w:t>9</w:t>
      </w:r>
      <w:r w:rsidRPr="00201673">
        <w:rPr>
          <w:rFonts w:ascii="Tahoma" w:hAnsi="Tahoma" w:cs="Tahoma"/>
          <w:sz w:val="22"/>
          <w:szCs w:val="22"/>
        </w:rPr>
        <w:t>mm fixés sur l’ossature coté extérieur.</w:t>
      </w:r>
    </w:p>
    <w:p w14:paraId="4CF09C48" w14:textId="1E0735B5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L’isolation du complexe de plancher est assurée par la mise en place de laine de verre lambda de 35 </w:t>
      </w:r>
      <w:r w:rsidRPr="007C4396">
        <w:rPr>
          <w:rFonts w:ascii="Tahoma" w:hAnsi="Tahoma" w:cs="Tahoma"/>
          <w:sz w:val="22"/>
          <w:szCs w:val="22"/>
          <w:u w:val="single"/>
        </w:rPr>
        <w:t xml:space="preserve">– épaisseur </w:t>
      </w:r>
      <w:r w:rsidR="008543B3">
        <w:rPr>
          <w:rFonts w:ascii="Tahoma" w:hAnsi="Tahoma" w:cs="Tahoma"/>
          <w:sz w:val="22"/>
          <w:szCs w:val="22"/>
          <w:u w:val="single"/>
        </w:rPr>
        <w:t>15</w:t>
      </w:r>
      <w:r w:rsidRPr="007C4396">
        <w:rPr>
          <w:rFonts w:ascii="Tahoma" w:hAnsi="Tahoma" w:cs="Tahoma"/>
          <w:sz w:val="22"/>
          <w:szCs w:val="22"/>
          <w:u w:val="single"/>
        </w:rPr>
        <w:t>0mm</w:t>
      </w:r>
      <w:r w:rsidR="008543B3">
        <w:rPr>
          <w:rFonts w:ascii="Tahoma" w:hAnsi="Tahoma" w:cs="Tahoma"/>
          <w:sz w:val="22"/>
          <w:szCs w:val="22"/>
          <w:u w:val="single"/>
        </w:rPr>
        <w:t xml:space="preserve"> </w:t>
      </w:r>
      <w:r w:rsidRPr="00201673">
        <w:rPr>
          <w:rFonts w:ascii="Tahoma" w:hAnsi="Tahoma" w:cs="Tahoma"/>
          <w:sz w:val="22"/>
          <w:szCs w:val="22"/>
        </w:rPr>
        <w:t>soit R = 4.</w:t>
      </w:r>
      <w:r w:rsidR="008543B3">
        <w:rPr>
          <w:rFonts w:ascii="Tahoma" w:hAnsi="Tahoma" w:cs="Tahoma"/>
          <w:sz w:val="22"/>
          <w:szCs w:val="22"/>
        </w:rPr>
        <w:t>2</w:t>
      </w:r>
      <w:r w:rsidR="0091393F">
        <w:rPr>
          <w:rFonts w:ascii="Tahoma" w:hAnsi="Tahoma" w:cs="Tahoma"/>
          <w:sz w:val="22"/>
          <w:szCs w:val="22"/>
        </w:rPr>
        <w:t>5</w:t>
      </w:r>
      <w:r w:rsidRPr="00201673">
        <w:rPr>
          <w:rFonts w:ascii="Tahoma" w:hAnsi="Tahoma" w:cs="Tahoma"/>
          <w:sz w:val="22"/>
          <w:szCs w:val="22"/>
        </w:rPr>
        <w:t xml:space="preserve">, type </w:t>
      </w:r>
      <w:r w:rsidR="007C4396">
        <w:rPr>
          <w:rFonts w:ascii="Tahoma" w:hAnsi="Tahoma" w:cs="Tahoma"/>
          <w:sz w:val="22"/>
          <w:szCs w:val="22"/>
        </w:rPr>
        <w:t>URSA-HOMETEC</w:t>
      </w:r>
      <w:r w:rsidRPr="00201673">
        <w:rPr>
          <w:rFonts w:ascii="Tahoma" w:hAnsi="Tahoma" w:cs="Tahoma"/>
          <w:sz w:val="22"/>
          <w:szCs w:val="22"/>
        </w:rPr>
        <w:t xml:space="preserve"> </w:t>
      </w:r>
      <w:r w:rsidR="00DE4622">
        <w:rPr>
          <w:rFonts w:ascii="Tahoma" w:hAnsi="Tahoma" w:cs="Tahoma"/>
          <w:sz w:val="22"/>
          <w:szCs w:val="22"/>
        </w:rPr>
        <w:t xml:space="preserve">35 </w:t>
      </w:r>
      <w:r w:rsidRPr="00201673">
        <w:rPr>
          <w:rFonts w:ascii="Tahoma" w:hAnsi="Tahoma" w:cs="Tahoma"/>
          <w:sz w:val="22"/>
          <w:szCs w:val="22"/>
        </w:rPr>
        <w:t>ou similaire.</w:t>
      </w:r>
    </w:p>
    <w:p w14:paraId="4B54E123" w14:textId="77777777" w:rsidR="008543B3" w:rsidRDefault="008543B3" w:rsidP="008543B3">
      <w:pPr>
        <w:jc w:val="both"/>
        <w:rPr>
          <w:rFonts w:ascii="Tahoma" w:hAnsi="Tahoma" w:cs="Tahoma"/>
          <w:sz w:val="22"/>
          <w:szCs w:val="22"/>
        </w:rPr>
      </w:pPr>
      <w:r w:rsidRPr="008543B3">
        <w:rPr>
          <w:rFonts w:ascii="Tahoma" w:hAnsi="Tahoma" w:cs="Tahoma"/>
          <w:sz w:val="22"/>
          <w:szCs w:val="22"/>
        </w:rPr>
        <w:t>Un plancher BOIS en dalles CTBH 22mm.</w:t>
      </w:r>
    </w:p>
    <w:p w14:paraId="71C46D30" w14:textId="77777777" w:rsidR="008543B3" w:rsidRDefault="008543B3" w:rsidP="008543B3">
      <w:pPr>
        <w:jc w:val="both"/>
        <w:rPr>
          <w:rFonts w:ascii="Tahoma" w:hAnsi="Tahoma" w:cs="Tahoma"/>
          <w:sz w:val="22"/>
          <w:szCs w:val="22"/>
        </w:rPr>
      </w:pPr>
    </w:p>
    <w:p w14:paraId="18DBC521" w14:textId="6447EAA1" w:rsidR="008543B3" w:rsidRPr="008543B3" w:rsidRDefault="008543B3" w:rsidP="008543B3">
      <w:pPr>
        <w:jc w:val="both"/>
        <w:rPr>
          <w:rFonts w:ascii="Tahoma" w:hAnsi="Tahoma" w:cs="Tahoma"/>
          <w:sz w:val="22"/>
          <w:szCs w:val="22"/>
        </w:rPr>
      </w:pPr>
      <w:bookmarkStart w:id="4" w:name="_Hlk133503448"/>
      <w:r>
        <w:rPr>
          <w:rFonts w:ascii="Tahoma" w:hAnsi="Tahoma" w:cs="Tahoma"/>
          <w:sz w:val="22"/>
          <w:szCs w:val="22"/>
        </w:rPr>
        <w:t>Poutres métalliques galvanisées</w:t>
      </w:r>
      <w:r w:rsidR="001A3C44">
        <w:rPr>
          <w:rFonts w:ascii="Tahoma" w:hAnsi="Tahoma" w:cs="Tahoma"/>
          <w:sz w:val="22"/>
          <w:szCs w:val="22"/>
        </w:rPr>
        <w:t xml:space="preserve"> permettant la surélévation par rapport au sol.</w:t>
      </w:r>
    </w:p>
    <w:bookmarkEnd w:id="4"/>
    <w:p w14:paraId="56A43CA8" w14:textId="77777777" w:rsidR="00AF3AE1" w:rsidRDefault="00AF3AE1" w:rsidP="0091393F">
      <w:pPr>
        <w:jc w:val="both"/>
        <w:rPr>
          <w:rFonts w:ascii="Tahoma" w:hAnsi="Tahoma" w:cs="Tahoma"/>
          <w:sz w:val="22"/>
          <w:szCs w:val="22"/>
        </w:rPr>
      </w:pPr>
    </w:p>
    <w:p w14:paraId="75B7D304" w14:textId="77777777" w:rsidR="00531D2B" w:rsidRPr="008449AB" w:rsidRDefault="00531D2B" w:rsidP="00531D2B">
      <w:pPr>
        <w:jc w:val="both"/>
        <w:rPr>
          <w:rFonts w:ascii="Tahoma" w:hAnsi="Tahoma" w:cs="Tahoma"/>
          <w:b/>
          <w:sz w:val="22"/>
          <w:szCs w:val="22"/>
        </w:rPr>
      </w:pPr>
      <w:r w:rsidRPr="008449AB">
        <w:rPr>
          <w:rFonts w:ascii="Tahoma" w:hAnsi="Tahoma" w:cs="Tahoma"/>
          <w:b/>
          <w:sz w:val="22"/>
          <w:szCs w:val="22"/>
        </w:rPr>
        <w:t>COMPLEXE TOITURE ET ETANCHEITE</w:t>
      </w:r>
    </w:p>
    <w:p w14:paraId="2827466D" w14:textId="011341A0" w:rsidR="00531D2B" w:rsidRPr="00DE4622" w:rsidRDefault="00531D2B" w:rsidP="00531D2B">
      <w:pPr>
        <w:jc w:val="both"/>
        <w:rPr>
          <w:rFonts w:ascii="Tahoma" w:hAnsi="Tahoma" w:cs="Tahoma"/>
          <w:i/>
          <w:sz w:val="22"/>
          <w:szCs w:val="22"/>
          <w:u w:val="single"/>
        </w:rPr>
      </w:pPr>
      <w:r w:rsidRPr="00EC2B89">
        <w:rPr>
          <w:rFonts w:ascii="Tahoma" w:hAnsi="Tahoma" w:cs="Tahoma"/>
          <w:i/>
          <w:sz w:val="22"/>
          <w:szCs w:val="22"/>
        </w:rPr>
        <w:t xml:space="preserve">Résistance thermique minimum </w:t>
      </w:r>
      <w:r w:rsidRPr="00DE4622">
        <w:rPr>
          <w:rFonts w:ascii="Tahoma" w:hAnsi="Tahoma" w:cs="Tahoma"/>
          <w:i/>
          <w:sz w:val="22"/>
          <w:szCs w:val="22"/>
          <w:u w:val="single"/>
        </w:rPr>
        <w:t xml:space="preserve">R = </w:t>
      </w:r>
      <w:r w:rsidR="001A3C44">
        <w:rPr>
          <w:rFonts w:ascii="Tahoma" w:hAnsi="Tahoma" w:cs="Tahoma"/>
          <w:i/>
          <w:sz w:val="22"/>
          <w:szCs w:val="22"/>
          <w:u w:val="single"/>
        </w:rPr>
        <w:t>5.70</w:t>
      </w:r>
    </w:p>
    <w:p w14:paraId="05C594C0" w14:textId="282E4766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Cadre en </w:t>
      </w:r>
      <w:r w:rsidR="001A3C44">
        <w:rPr>
          <w:rFonts w:ascii="Tahoma" w:hAnsi="Tahoma" w:cs="Tahoma"/>
          <w:sz w:val="22"/>
          <w:szCs w:val="22"/>
        </w:rPr>
        <w:t xml:space="preserve">BOIS MASSIF </w:t>
      </w:r>
      <w:r w:rsidRPr="00201673">
        <w:rPr>
          <w:rFonts w:ascii="Tahoma" w:hAnsi="Tahoma" w:cs="Tahoma"/>
          <w:sz w:val="22"/>
          <w:szCs w:val="22"/>
        </w:rPr>
        <w:t xml:space="preserve">classe 2, fabriqué en atelier, travaillé avec </w:t>
      </w:r>
      <w:r w:rsidR="001A3C44">
        <w:rPr>
          <w:rFonts w:ascii="Tahoma" w:hAnsi="Tahoma" w:cs="Tahoma"/>
          <w:sz w:val="22"/>
          <w:szCs w:val="22"/>
        </w:rPr>
        <w:t>une p</w:t>
      </w:r>
      <w:r w:rsidRPr="00201673">
        <w:rPr>
          <w:rFonts w:ascii="Tahoma" w:hAnsi="Tahoma" w:cs="Tahoma"/>
          <w:sz w:val="22"/>
          <w:szCs w:val="22"/>
        </w:rPr>
        <w:t>ente de minimum 3%.</w:t>
      </w:r>
    </w:p>
    <w:p w14:paraId="07E8325D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Bois massif, si possible de provenance locale, raboté 4 faces et séché, traitée classe 2.</w:t>
      </w:r>
    </w:p>
    <w:p w14:paraId="71E0DE7E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lastRenderedPageBreak/>
        <w:t>Le contreventement est assuré par des panneaux OSB 9mm fixés sur l’ossature coté intérieur et des dalles CTBH 19mm fixées sur l’ossature coté extérieur, servant aussi de support d’étanchéité.</w:t>
      </w:r>
    </w:p>
    <w:p w14:paraId="5AC47744" w14:textId="40460EA4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L’isolation du complexe de toiture est assurée par la mise en place de laine de verre lambda de 35 – en remplissage du complexe – épaisseur minimum </w:t>
      </w:r>
      <w:r w:rsidR="001A3C44">
        <w:rPr>
          <w:rFonts w:ascii="Tahoma" w:hAnsi="Tahoma" w:cs="Tahoma"/>
          <w:sz w:val="22"/>
          <w:szCs w:val="22"/>
        </w:rPr>
        <w:t>2*100</w:t>
      </w:r>
      <w:r w:rsidRPr="00201673">
        <w:rPr>
          <w:rFonts w:ascii="Tahoma" w:hAnsi="Tahoma" w:cs="Tahoma"/>
          <w:sz w:val="22"/>
          <w:szCs w:val="22"/>
        </w:rPr>
        <w:t>mm= 2</w:t>
      </w:r>
      <w:r w:rsidR="001A3C44">
        <w:rPr>
          <w:rFonts w:ascii="Tahoma" w:hAnsi="Tahoma" w:cs="Tahoma"/>
          <w:sz w:val="22"/>
          <w:szCs w:val="22"/>
        </w:rPr>
        <w:t>0</w:t>
      </w:r>
      <w:r w:rsidRPr="00201673">
        <w:rPr>
          <w:rFonts w:ascii="Tahoma" w:hAnsi="Tahoma" w:cs="Tahoma"/>
          <w:sz w:val="22"/>
          <w:szCs w:val="22"/>
        </w:rPr>
        <w:t xml:space="preserve">0mm soit R = </w:t>
      </w:r>
      <w:r w:rsidR="001A3C44">
        <w:rPr>
          <w:rFonts w:ascii="Tahoma" w:hAnsi="Tahoma" w:cs="Tahoma"/>
          <w:sz w:val="22"/>
          <w:szCs w:val="22"/>
        </w:rPr>
        <w:t>5.70</w:t>
      </w:r>
      <w:r w:rsidRPr="00201673">
        <w:rPr>
          <w:rFonts w:ascii="Tahoma" w:hAnsi="Tahoma" w:cs="Tahoma"/>
          <w:sz w:val="22"/>
          <w:szCs w:val="22"/>
        </w:rPr>
        <w:t xml:space="preserve">, type </w:t>
      </w:r>
      <w:r w:rsidR="00DE4622">
        <w:rPr>
          <w:rFonts w:ascii="Tahoma" w:hAnsi="Tahoma" w:cs="Tahoma"/>
          <w:sz w:val="22"/>
          <w:szCs w:val="22"/>
        </w:rPr>
        <w:t>URSA HOMETEC</w:t>
      </w:r>
      <w:r w:rsidRPr="00201673">
        <w:rPr>
          <w:rFonts w:ascii="Tahoma" w:hAnsi="Tahoma" w:cs="Tahoma"/>
          <w:sz w:val="22"/>
          <w:szCs w:val="22"/>
        </w:rPr>
        <w:t xml:space="preserve"> 35 ou similaire.</w:t>
      </w:r>
    </w:p>
    <w:p w14:paraId="25C7A23A" w14:textId="77777777" w:rsidR="001A3C44" w:rsidRDefault="001A3C44" w:rsidP="00531D2B">
      <w:pPr>
        <w:jc w:val="both"/>
        <w:rPr>
          <w:rFonts w:ascii="Tahoma" w:hAnsi="Tahoma" w:cs="Tahoma"/>
          <w:sz w:val="22"/>
          <w:szCs w:val="22"/>
          <w:u w:val="single"/>
        </w:rPr>
      </w:pPr>
    </w:p>
    <w:p w14:paraId="11D35645" w14:textId="5AAC79C0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EC2B89">
        <w:rPr>
          <w:rFonts w:ascii="Tahoma" w:hAnsi="Tahoma" w:cs="Tahoma"/>
          <w:sz w:val="22"/>
          <w:szCs w:val="22"/>
          <w:u w:val="single"/>
        </w:rPr>
        <w:t>L’étanchéité de la toiture</w:t>
      </w:r>
      <w:r w:rsidRPr="00201673">
        <w:rPr>
          <w:rFonts w:ascii="Tahoma" w:hAnsi="Tahoma" w:cs="Tahoma"/>
          <w:sz w:val="22"/>
          <w:szCs w:val="22"/>
        </w:rPr>
        <w:t xml:space="preserve"> est assurée par la mise en place d’une membrane caoutchouc type FIRESTONE - EPDM ou similaire, mise en place suivant le système en adhérence totale sous avis technique, compris toutes suggestions de descentes EP, sorties de toitures...</w:t>
      </w:r>
    </w:p>
    <w:p w14:paraId="0E040730" w14:textId="26D04D3B" w:rsidR="00DE4622" w:rsidRDefault="001A3C44" w:rsidP="00531D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Une naissance et descente </w:t>
      </w:r>
      <w:r w:rsidR="00531D2B" w:rsidRPr="00201673">
        <w:rPr>
          <w:rFonts w:ascii="Tahoma" w:hAnsi="Tahoma" w:cs="Tahoma"/>
          <w:sz w:val="22"/>
          <w:szCs w:val="22"/>
        </w:rPr>
        <w:t xml:space="preserve">d'eaux pluviales </w:t>
      </w:r>
      <w:r>
        <w:rPr>
          <w:rFonts w:ascii="Tahoma" w:hAnsi="Tahoma" w:cs="Tahoma"/>
          <w:sz w:val="22"/>
          <w:szCs w:val="22"/>
        </w:rPr>
        <w:t>par module.</w:t>
      </w:r>
    </w:p>
    <w:p w14:paraId="4B94771B" w14:textId="77777777" w:rsidR="00DE4622" w:rsidRDefault="00DE4622" w:rsidP="00531D2B">
      <w:pPr>
        <w:jc w:val="both"/>
        <w:rPr>
          <w:rFonts w:ascii="Tahoma" w:hAnsi="Tahoma" w:cs="Tahoma"/>
          <w:i/>
          <w:sz w:val="22"/>
          <w:szCs w:val="22"/>
          <w:u w:val="single"/>
        </w:rPr>
      </w:pPr>
    </w:p>
    <w:p w14:paraId="6C9A2513" w14:textId="77777777" w:rsidR="00531D2B" w:rsidRPr="008449AB" w:rsidRDefault="00531D2B" w:rsidP="00531D2B">
      <w:pPr>
        <w:jc w:val="both"/>
        <w:rPr>
          <w:rFonts w:ascii="Tahoma" w:hAnsi="Tahoma" w:cs="Tahoma"/>
          <w:b/>
          <w:sz w:val="22"/>
          <w:szCs w:val="22"/>
        </w:rPr>
      </w:pPr>
      <w:r w:rsidRPr="008449AB">
        <w:rPr>
          <w:rFonts w:ascii="Tahoma" w:hAnsi="Tahoma" w:cs="Tahoma"/>
          <w:b/>
          <w:sz w:val="22"/>
          <w:szCs w:val="22"/>
        </w:rPr>
        <w:t>ENSEMBLE DE MURS EN OSSATURE BOIS</w:t>
      </w:r>
    </w:p>
    <w:p w14:paraId="708D2A08" w14:textId="5E3DEC76" w:rsidR="00531D2B" w:rsidRDefault="00531D2B" w:rsidP="00531D2B">
      <w:pPr>
        <w:jc w:val="both"/>
        <w:rPr>
          <w:rFonts w:ascii="Tahoma" w:hAnsi="Tahoma" w:cs="Tahoma"/>
          <w:i/>
          <w:sz w:val="22"/>
          <w:szCs w:val="22"/>
        </w:rPr>
      </w:pPr>
      <w:r w:rsidRPr="00EC2B89">
        <w:rPr>
          <w:rFonts w:ascii="Tahoma" w:hAnsi="Tahoma" w:cs="Tahoma"/>
          <w:i/>
          <w:sz w:val="22"/>
          <w:szCs w:val="22"/>
        </w:rPr>
        <w:t xml:space="preserve">Résistance thermique minimum </w:t>
      </w:r>
      <w:r w:rsidRPr="00DE4622">
        <w:rPr>
          <w:rFonts w:ascii="Tahoma" w:hAnsi="Tahoma" w:cs="Tahoma"/>
          <w:i/>
          <w:sz w:val="22"/>
          <w:szCs w:val="22"/>
          <w:u w:val="single"/>
        </w:rPr>
        <w:t xml:space="preserve">R = </w:t>
      </w:r>
      <w:r w:rsidR="001A3C44">
        <w:rPr>
          <w:rFonts w:ascii="Tahoma" w:hAnsi="Tahoma" w:cs="Tahoma"/>
          <w:i/>
          <w:sz w:val="22"/>
          <w:szCs w:val="22"/>
          <w:u w:val="single"/>
        </w:rPr>
        <w:t>3.40</w:t>
      </w:r>
    </w:p>
    <w:p w14:paraId="729276E7" w14:textId="77777777" w:rsidR="00531D2B" w:rsidRPr="00201673" w:rsidRDefault="00DE4622" w:rsidP="00531D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Mur</w:t>
      </w:r>
      <w:r w:rsidR="00531D2B" w:rsidRPr="00201673">
        <w:rPr>
          <w:rFonts w:ascii="Tahoma" w:hAnsi="Tahoma" w:cs="Tahoma"/>
          <w:sz w:val="22"/>
          <w:szCs w:val="22"/>
        </w:rPr>
        <w:t xml:space="preserve"> en ossature bois fabriqué en atelier</w:t>
      </w:r>
    </w:p>
    <w:p w14:paraId="77E881D0" w14:textId="5BD374AF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Bois massif, si possible de provenance locale, raboté 4 faces et séché, section 1</w:t>
      </w:r>
      <w:r w:rsidR="001A3C44">
        <w:rPr>
          <w:rFonts w:ascii="Tahoma" w:hAnsi="Tahoma" w:cs="Tahoma"/>
          <w:sz w:val="22"/>
          <w:szCs w:val="22"/>
        </w:rPr>
        <w:t>20</w:t>
      </w:r>
      <w:r w:rsidRPr="00201673">
        <w:rPr>
          <w:rFonts w:ascii="Tahoma" w:hAnsi="Tahoma" w:cs="Tahoma"/>
          <w:sz w:val="22"/>
          <w:szCs w:val="22"/>
        </w:rPr>
        <w:t>*45 traité classe 2, montants positionnés avec un entraxe de 60cm.</w:t>
      </w:r>
    </w:p>
    <w:p w14:paraId="2DC8F92E" w14:textId="58E9C790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Le contreventement des murs est assuré par un panneau OSB 9mm fixé sur l’ossature coté </w:t>
      </w:r>
      <w:r w:rsidR="001A3C44">
        <w:rPr>
          <w:rFonts w:ascii="Tahoma" w:hAnsi="Tahoma" w:cs="Tahoma"/>
          <w:sz w:val="22"/>
          <w:szCs w:val="22"/>
        </w:rPr>
        <w:t>in</w:t>
      </w:r>
      <w:r w:rsidRPr="00201673">
        <w:rPr>
          <w:rFonts w:ascii="Tahoma" w:hAnsi="Tahoma" w:cs="Tahoma"/>
          <w:sz w:val="22"/>
          <w:szCs w:val="22"/>
        </w:rPr>
        <w:t>térieur.</w:t>
      </w:r>
    </w:p>
    <w:p w14:paraId="120C33DA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L’étanchéité à l’eau est assurée par un pare pluie de type ROTHOBLASS Tra</w:t>
      </w:r>
      <w:r>
        <w:rPr>
          <w:rFonts w:ascii="Tahoma" w:hAnsi="Tahoma" w:cs="Tahoma"/>
          <w:sz w:val="22"/>
          <w:szCs w:val="22"/>
        </w:rPr>
        <w:t>s</w:t>
      </w:r>
      <w:r w:rsidRPr="00201673">
        <w:rPr>
          <w:rFonts w:ascii="Tahoma" w:hAnsi="Tahoma" w:cs="Tahoma"/>
          <w:sz w:val="22"/>
          <w:szCs w:val="22"/>
        </w:rPr>
        <w:t>pir 115 ou similaire.</w:t>
      </w:r>
    </w:p>
    <w:p w14:paraId="73C4C724" w14:textId="77777777" w:rsidR="00531D2B" w:rsidRPr="00EC2B89" w:rsidRDefault="00531D2B" w:rsidP="00531D2B">
      <w:pPr>
        <w:jc w:val="both"/>
        <w:rPr>
          <w:rFonts w:ascii="Tahoma" w:hAnsi="Tahoma" w:cs="Tahoma"/>
          <w:sz w:val="10"/>
          <w:szCs w:val="10"/>
        </w:rPr>
      </w:pPr>
    </w:p>
    <w:p w14:paraId="5F18A63D" w14:textId="7E342A16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Le support de bardage est </w:t>
      </w:r>
      <w:r w:rsidR="001A3C44" w:rsidRPr="00201673">
        <w:rPr>
          <w:rFonts w:ascii="Tahoma" w:hAnsi="Tahoma" w:cs="Tahoma"/>
          <w:sz w:val="22"/>
          <w:szCs w:val="22"/>
        </w:rPr>
        <w:t>assuré</w:t>
      </w:r>
      <w:r w:rsidRPr="00201673">
        <w:rPr>
          <w:rFonts w:ascii="Tahoma" w:hAnsi="Tahoma" w:cs="Tahoma"/>
          <w:sz w:val="22"/>
          <w:szCs w:val="22"/>
        </w:rPr>
        <w:t xml:space="preserve"> par des tasseaux de classe 2 – section 2</w:t>
      </w:r>
      <w:r w:rsidR="001A3C44">
        <w:rPr>
          <w:rFonts w:ascii="Tahoma" w:hAnsi="Tahoma" w:cs="Tahoma"/>
          <w:sz w:val="22"/>
          <w:szCs w:val="22"/>
        </w:rPr>
        <w:t>2</w:t>
      </w:r>
      <w:r w:rsidRPr="00201673">
        <w:rPr>
          <w:rFonts w:ascii="Tahoma" w:hAnsi="Tahoma" w:cs="Tahoma"/>
          <w:sz w:val="22"/>
          <w:szCs w:val="22"/>
        </w:rPr>
        <w:t>*45, fixés sur le pare pluie, verticalement au droit de chaque montant d’ossature.</w:t>
      </w:r>
    </w:p>
    <w:p w14:paraId="6F3B8FED" w14:textId="77777777" w:rsidR="00531D2B" w:rsidRPr="00EC2B89" w:rsidRDefault="00531D2B" w:rsidP="00531D2B">
      <w:pPr>
        <w:jc w:val="both"/>
        <w:rPr>
          <w:rFonts w:ascii="Tahoma" w:hAnsi="Tahoma" w:cs="Tahoma"/>
          <w:sz w:val="10"/>
          <w:szCs w:val="10"/>
        </w:rPr>
      </w:pPr>
    </w:p>
    <w:p w14:paraId="5B0D5BBA" w14:textId="2452236B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>L’isolation des murs est assurée par la mise en place de panneau de laine de verre lambda de 35 – épaisseur 1</w:t>
      </w:r>
      <w:r w:rsidR="001A3C44">
        <w:rPr>
          <w:rFonts w:ascii="Tahoma" w:hAnsi="Tahoma" w:cs="Tahoma"/>
          <w:sz w:val="22"/>
          <w:szCs w:val="22"/>
        </w:rPr>
        <w:t>20</w:t>
      </w:r>
      <w:r w:rsidRPr="00201673">
        <w:rPr>
          <w:rFonts w:ascii="Tahoma" w:hAnsi="Tahoma" w:cs="Tahoma"/>
          <w:sz w:val="22"/>
          <w:szCs w:val="22"/>
        </w:rPr>
        <w:t xml:space="preserve">mm soit R = </w:t>
      </w:r>
      <w:r w:rsidR="001A3C44">
        <w:rPr>
          <w:rFonts w:ascii="Tahoma" w:hAnsi="Tahoma" w:cs="Tahoma"/>
          <w:sz w:val="22"/>
          <w:szCs w:val="22"/>
        </w:rPr>
        <w:t>3.40</w:t>
      </w:r>
      <w:r w:rsidRPr="00201673">
        <w:rPr>
          <w:rFonts w:ascii="Tahoma" w:hAnsi="Tahoma" w:cs="Tahoma"/>
          <w:sz w:val="22"/>
          <w:szCs w:val="22"/>
        </w:rPr>
        <w:t xml:space="preserve">, type </w:t>
      </w:r>
      <w:r w:rsidR="00DE4622">
        <w:rPr>
          <w:rFonts w:ascii="Tahoma" w:hAnsi="Tahoma" w:cs="Tahoma"/>
          <w:sz w:val="22"/>
          <w:szCs w:val="22"/>
        </w:rPr>
        <w:t>URSA HOMETEC MOB</w:t>
      </w:r>
      <w:r w:rsidRPr="00201673">
        <w:rPr>
          <w:rFonts w:ascii="Tahoma" w:hAnsi="Tahoma" w:cs="Tahoma"/>
          <w:sz w:val="22"/>
          <w:szCs w:val="22"/>
        </w:rPr>
        <w:t xml:space="preserve"> 35 ou similaire.</w:t>
      </w:r>
    </w:p>
    <w:p w14:paraId="43AED760" w14:textId="77777777" w:rsidR="00531D2B" w:rsidRPr="00201673" w:rsidRDefault="00531D2B" w:rsidP="00531D2B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258967FA" w14:textId="3E502537" w:rsidR="00531D2B" w:rsidRPr="003F51BA" w:rsidRDefault="00531D2B" w:rsidP="003F51BA">
      <w:pPr>
        <w:numPr>
          <w:ilvl w:val="2"/>
          <w:numId w:val="31"/>
        </w:numPr>
        <w:jc w:val="both"/>
        <w:rPr>
          <w:rFonts w:ascii="Tahoma" w:hAnsi="Tahoma" w:cs="Tahoma"/>
          <w:b/>
          <w:sz w:val="22"/>
          <w:szCs w:val="22"/>
        </w:rPr>
      </w:pPr>
      <w:r w:rsidRPr="003F51BA">
        <w:rPr>
          <w:rFonts w:ascii="Tahoma" w:hAnsi="Tahoma" w:cs="Tahoma"/>
          <w:b/>
          <w:sz w:val="22"/>
          <w:szCs w:val="22"/>
        </w:rPr>
        <w:t>BARDAGE</w:t>
      </w:r>
      <w:r w:rsidR="001A3C44">
        <w:rPr>
          <w:rFonts w:ascii="Tahoma" w:hAnsi="Tahoma" w:cs="Tahoma"/>
          <w:b/>
          <w:sz w:val="22"/>
          <w:szCs w:val="22"/>
        </w:rPr>
        <w:t xml:space="preserve"> BOIS</w:t>
      </w:r>
    </w:p>
    <w:p w14:paraId="32A548D5" w14:textId="1B820583" w:rsidR="00531D2B" w:rsidRPr="00646732" w:rsidRDefault="00531D2B" w:rsidP="00531D2B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646732">
        <w:rPr>
          <w:rFonts w:ascii="Tahoma" w:hAnsi="Tahoma" w:cs="Tahoma"/>
          <w:sz w:val="22"/>
          <w:szCs w:val="22"/>
          <w:u w:val="single"/>
        </w:rPr>
        <w:t xml:space="preserve">Bardage en bois </w:t>
      </w:r>
      <w:r w:rsidR="001A3C44">
        <w:rPr>
          <w:rFonts w:ascii="Tahoma" w:hAnsi="Tahoma" w:cs="Tahoma"/>
          <w:sz w:val="22"/>
          <w:szCs w:val="22"/>
          <w:u w:val="single"/>
        </w:rPr>
        <w:t xml:space="preserve">massif préservé classe 3 marron </w:t>
      </w:r>
      <w:r w:rsidRPr="00646732">
        <w:rPr>
          <w:rFonts w:ascii="Tahoma" w:hAnsi="Tahoma" w:cs="Tahoma"/>
          <w:sz w:val="22"/>
          <w:szCs w:val="22"/>
          <w:u w:val="single"/>
        </w:rPr>
        <w:t>– pose horizontale</w:t>
      </w:r>
    </w:p>
    <w:p w14:paraId="09E7E62E" w14:textId="227E563B" w:rsidR="00531D2B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Fourniture et pose de </w:t>
      </w:r>
      <w:r>
        <w:rPr>
          <w:rFonts w:ascii="Tahoma" w:hAnsi="Tahoma" w:cs="Tahoma"/>
          <w:sz w:val="22"/>
          <w:szCs w:val="22"/>
        </w:rPr>
        <w:t xml:space="preserve">lames à emboitement en bois </w:t>
      </w:r>
      <w:r w:rsidR="001A3C44">
        <w:rPr>
          <w:rFonts w:ascii="Tahoma" w:hAnsi="Tahoma" w:cs="Tahoma"/>
          <w:sz w:val="22"/>
          <w:szCs w:val="22"/>
        </w:rPr>
        <w:t xml:space="preserve">épicéa </w:t>
      </w:r>
      <w:r w:rsidRPr="00201673">
        <w:rPr>
          <w:rFonts w:ascii="Tahoma" w:hAnsi="Tahoma" w:cs="Tahoma"/>
          <w:sz w:val="22"/>
          <w:szCs w:val="22"/>
        </w:rPr>
        <w:t>massif</w:t>
      </w:r>
      <w:r w:rsidR="001A3C44">
        <w:rPr>
          <w:rFonts w:ascii="Tahoma" w:hAnsi="Tahoma" w:cs="Tahoma"/>
          <w:sz w:val="22"/>
          <w:szCs w:val="22"/>
        </w:rPr>
        <w:t xml:space="preserve"> préservé classe 3 marron</w:t>
      </w:r>
      <w:r>
        <w:rPr>
          <w:rFonts w:ascii="Tahoma" w:hAnsi="Tahoma" w:cs="Tahoma"/>
          <w:sz w:val="22"/>
          <w:szCs w:val="22"/>
        </w:rPr>
        <w:t>, de 1</w:t>
      </w:r>
      <w:r w:rsidR="001A3C44">
        <w:rPr>
          <w:rFonts w:ascii="Tahoma" w:hAnsi="Tahoma" w:cs="Tahoma"/>
          <w:sz w:val="22"/>
          <w:szCs w:val="22"/>
        </w:rPr>
        <w:t>32</w:t>
      </w:r>
      <w:r>
        <w:rPr>
          <w:rFonts w:ascii="Tahoma" w:hAnsi="Tahoma" w:cs="Tahoma"/>
          <w:sz w:val="22"/>
          <w:szCs w:val="22"/>
        </w:rPr>
        <w:t xml:space="preserve">mm minimum </w:t>
      </w:r>
      <w:r w:rsidRPr="00201673">
        <w:rPr>
          <w:rFonts w:ascii="Tahoma" w:hAnsi="Tahoma" w:cs="Tahoma"/>
          <w:sz w:val="22"/>
          <w:szCs w:val="22"/>
        </w:rPr>
        <w:t>utiles, d’épaisseur</w:t>
      </w:r>
      <w:r>
        <w:rPr>
          <w:rFonts w:ascii="Tahoma" w:hAnsi="Tahoma" w:cs="Tahoma"/>
          <w:sz w:val="22"/>
          <w:szCs w:val="22"/>
        </w:rPr>
        <w:t xml:space="preserve"> minimum de</w:t>
      </w:r>
      <w:r w:rsidRPr="00201673">
        <w:rPr>
          <w:rFonts w:ascii="Tahoma" w:hAnsi="Tahoma" w:cs="Tahoma"/>
          <w:sz w:val="22"/>
          <w:szCs w:val="22"/>
        </w:rPr>
        <w:t xml:space="preserve"> 18</w:t>
      </w:r>
      <w:r>
        <w:rPr>
          <w:rFonts w:ascii="Tahoma" w:hAnsi="Tahoma" w:cs="Tahoma"/>
          <w:sz w:val="22"/>
          <w:szCs w:val="22"/>
        </w:rPr>
        <w:t xml:space="preserve">mm, type </w:t>
      </w:r>
      <w:r w:rsidR="001A3C44">
        <w:rPr>
          <w:rFonts w:ascii="Tahoma" w:hAnsi="Tahoma" w:cs="Tahoma"/>
          <w:sz w:val="22"/>
          <w:szCs w:val="22"/>
        </w:rPr>
        <w:t>SILVERWOOD MOUTIERS</w:t>
      </w:r>
      <w:r>
        <w:rPr>
          <w:rFonts w:ascii="Tahoma" w:hAnsi="Tahoma" w:cs="Tahoma"/>
          <w:sz w:val="22"/>
          <w:szCs w:val="22"/>
        </w:rPr>
        <w:t xml:space="preserve"> ou similaire.</w:t>
      </w:r>
    </w:p>
    <w:p w14:paraId="20761B2D" w14:textId="718E8851" w:rsidR="00531D2B" w:rsidRDefault="00531D2B" w:rsidP="00531D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Fixations par pointes inox </w:t>
      </w:r>
      <w:r w:rsidR="001A3C44">
        <w:rPr>
          <w:rFonts w:ascii="Tahoma" w:hAnsi="Tahoma" w:cs="Tahoma"/>
          <w:sz w:val="22"/>
          <w:szCs w:val="22"/>
        </w:rPr>
        <w:t>apparentes</w:t>
      </w:r>
      <w:r>
        <w:rPr>
          <w:rFonts w:ascii="Tahoma" w:hAnsi="Tahoma" w:cs="Tahoma"/>
          <w:sz w:val="22"/>
          <w:szCs w:val="22"/>
        </w:rPr>
        <w:t xml:space="preserve"> dans le profil des lames.</w:t>
      </w:r>
    </w:p>
    <w:p w14:paraId="6DFD441E" w14:textId="2BF849CE" w:rsidR="00531D2B" w:rsidRDefault="00531D2B" w:rsidP="00531D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Fourniture et pose d’une grille anti-rongeurs </w:t>
      </w:r>
      <w:r w:rsidR="001A3C44">
        <w:rPr>
          <w:rFonts w:ascii="Tahoma" w:hAnsi="Tahoma" w:cs="Tahoma"/>
          <w:sz w:val="22"/>
          <w:szCs w:val="22"/>
        </w:rPr>
        <w:t>aluminium e</w:t>
      </w:r>
      <w:r>
        <w:rPr>
          <w:rFonts w:ascii="Tahoma" w:hAnsi="Tahoma" w:cs="Tahoma"/>
          <w:sz w:val="22"/>
          <w:szCs w:val="22"/>
        </w:rPr>
        <w:t>n pied de murs.</w:t>
      </w:r>
    </w:p>
    <w:p w14:paraId="282B2AA3" w14:textId="77777777" w:rsidR="00531D2B" w:rsidRDefault="00531D2B" w:rsidP="00531D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Habillage des angles sortants par cornières en bois identique.</w:t>
      </w:r>
    </w:p>
    <w:p w14:paraId="55D58FAA" w14:textId="77777777" w:rsidR="00531D2B" w:rsidRDefault="00531D2B" w:rsidP="00531D2B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7CF545B2" w14:textId="77777777" w:rsidR="00531D2B" w:rsidRPr="00C81C9F" w:rsidRDefault="00531D2B" w:rsidP="003F51BA">
      <w:pPr>
        <w:numPr>
          <w:ilvl w:val="2"/>
          <w:numId w:val="31"/>
        </w:numPr>
        <w:jc w:val="both"/>
        <w:rPr>
          <w:rFonts w:ascii="Tahoma" w:hAnsi="Tahoma" w:cs="Tahoma"/>
          <w:b/>
          <w:sz w:val="22"/>
          <w:szCs w:val="22"/>
          <w:highlight w:val="yellow"/>
        </w:rPr>
      </w:pPr>
      <w:r w:rsidRPr="00C81C9F">
        <w:rPr>
          <w:rFonts w:ascii="Tahoma" w:hAnsi="Tahoma" w:cs="Tahoma"/>
          <w:b/>
          <w:sz w:val="22"/>
          <w:szCs w:val="22"/>
          <w:highlight w:val="yellow"/>
        </w:rPr>
        <w:t>MENUISERIES EXTERIEURES</w:t>
      </w:r>
    </w:p>
    <w:p w14:paraId="687FAECE" w14:textId="77777777" w:rsidR="00531D2B" w:rsidRPr="00C81C9F" w:rsidRDefault="00531D2B" w:rsidP="00531D2B">
      <w:pPr>
        <w:rPr>
          <w:rFonts w:ascii="Tahoma" w:hAnsi="Tahoma" w:cs="Tahoma"/>
          <w:b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/>
          <w:bCs/>
          <w:sz w:val="22"/>
          <w:szCs w:val="22"/>
          <w:highlight w:val="yellow"/>
        </w:rPr>
        <w:t>PORTE D’ACCES</w:t>
      </w:r>
    </w:p>
    <w:p w14:paraId="0561F978" w14:textId="21AE2993" w:rsidR="00531D2B" w:rsidRPr="00C81C9F" w:rsidRDefault="00C81C9F" w:rsidP="00531D2B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PR1A - </w:t>
      </w:r>
      <w:r w:rsidR="00531D2B"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PORTE D’ACCES 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GRAND TRAFIC</w:t>
      </w:r>
      <w:r w:rsidR="00531D2B"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 – 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1 vantail semi-v</w:t>
      </w:r>
      <w:r w:rsidR="00531D2B"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itré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 – 112*215cm</w:t>
      </w:r>
    </w:p>
    <w:p w14:paraId="1AAC21E6" w14:textId="2CBADE5E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 xml:space="preserve">Profils en aluminium à rupture de pont thermique – Coloris </w:t>
      </w:r>
      <w:r w:rsidR="00C81C9F" w:rsidRPr="00C81C9F">
        <w:rPr>
          <w:rFonts w:ascii="Tahoma" w:hAnsi="Tahoma" w:cs="Tahoma"/>
          <w:bCs/>
          <w:sz w:val="22"/>
          <w:szCs w:val="22"/>
          <w:highlight w:val="yellow"/>
        </w:rPr>
        <w:t>BLANC</w:t>
      </w:r>
    </w:p>
    <w:p w14:paraId="23122A2E" w14:textId="77777777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Ouvrant à l’anglaise (vers l’extérieur)</w:t>
      </w:r>
    </w:p>
    <w:p w14:paraId="74F8C915" w14:textId="77777777" w:rsidR="00C81C9F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Dimensions de passage minimum 90cm</w:t>
      </w:r>
    </w:p>
    <w:p w14:paraId="0AE8EA13" w14:textId="4E9F5202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Paumelles renforcées</w:t>
      </w:r>
    </w:p>
    <w:p w14:paraId="246899B2" w14:textId="77777777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Double vitrage avec deux faces en verre feuilleté 44-2</w:t>
      </w:r>
    </w:p>
    <w:p w14:paraId="5419E5A9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Panneau plein en allège</w:t>
      </w:r>
    </w:p>
    <w:p w14:paraId="5BDCFD61" w14:textId="77777777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Seuil PMR - Serrure à profil européen – Cylindre avec bouton coté intérieur</w:t>
      </w:r>
    </w:p>
    <w:p w14:paraId="47F16986" w14:textId="77777777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Ferme porte hydraulique à glissière sur l’ouvrant avec blocage à 90°</w:t>
      </w:r>
    </w:p>
    <w:p w14:paraId="136A1A1E" w14:textId="77777777" w:rsidR="00531D2B" w:rsidRPr="00C81C9F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6605FA7A" w14:textId="6A878944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PR2A - 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PORTE D’ACCES GRAND TRAFIC – 2 vantaux tiercés semi-vitrés – 170*215cm</w:t>
      </w:r>
    </w:p>
    <w:p w14:paraId="0E670193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Profils en aluminium à rupture de pont thermique – Coloris BLANC</w:t>
      </w:r>
    </w:p>
    <w:p w14:paraId="20B4236B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Ouvrant à l’anglaise (vers l’extérieur)</w:t>
      </w:r>
    </w:p>
    <w:p w14:paraId="39BF907F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Dimensions de passage minimum 90cm</w:t>
      </w:r>
    </w:p>
    <w:p w14:paraId="05171CB3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lastRenderedPageBreak/>
        <w:t>Paumelles renforcées</w:t>
      </w:r>
    </w:p>
    <w:p w14:paraId="62B4BA38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Double vitrage avec deux faces en verre feuilleté 44-2</w:t>
      </w:r>
    </w:p>
    <w:p w14:paraId="733D43B6" w14:textId="0DC201D3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Panneau plein en allège</w:t>
      </w:r>
    </w:p>
    <w:p w14:paraId="4A58E337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Seuil PMR - Serrure à profil européen – Cylindre avec bouton coté intérieur</w:t>
      </w:r>
    </w:p>
    <w:p w14:paraId="4F118BE6" w14:textId="2818EF99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Ferme porte hydraulique à glissière sur l’ouvrant avec blocage à 90° sur vantail principal</w:t>
      </w:r>
    </w:p>
    <w:p w14:paraId="269D17BA" w14:textId="13A3EE76" w:rsidR="00C81C9F" w:rsidRDefault="00C81C9F" w:rsidP="00C81C9F">
      <w:pPr>
        <w:rPr>
          <w:rFonts w:ascii="Tahoma" w:hAnsi="Tahoma" w:cs="Tahoma"/>
          <w:bCs/>
          <w:sz w:val="22"/>
          <w:szCs w:val="22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Crémone pompier sur vantail secondaire</w:t>
      </w:r>
    </w:p>
    <w:p w14:paraId="7B9FDF33" w14:textId="77777777" w:rsidR="00C81C9F" w:rsidRDefault="00C81C9F" w:rsidP="00C81C9F">
      <w:pPr>
        <w:rPr>
          <w:rFonts w:ascii="Tahoma" w:hAnsi="Tahoma" w:cs="Tahoma"/>
          <w:bCs/>
          <w:sz w:val="22"/>
          <w:szCs w:val="22"/>
        </w:rPr>
      </w:pPr>
    </w:p>
    <w:p w14:paraId="2BAFECE4" w14:textId="1D17B11C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PR1P - 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PORTE D’ACCES – 1 vantail </w:t>
      </w: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>plein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 – 112*215cm</w:t>
      </w:r>
    </w:p>
    <w:p w14:paraId="171FA3BF" w14:textId="57E7FD24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 xml:space="preserve">Profils en </w:t>
      </w:r>
      <w:r>
        <w:rPr>
          <w:rFonts w:ascii="Tahoma" w:hAnsi="Tahoma" w:cs="Tahoma"/>
          <w:bCs/>
          <w:sz w:val="22"/>
          <w:szCs w:val="22"/>
          <w:highlight w:val="yellow"/>
        </w:rPr>
        <w:t xml:space="preserve">PVC </w:t>
      </w:r>
      <w:r w:rsidRPr="00C81C9F">
        <w:rPr>
          <w:rFonts w:ascii="Tahoma" w:hAnsi="Tahoma" w:cs="Tahoma"/>
          <w:bCs/>
          <w:sz w:val="22"/>
          <w:szCs w:val="22"/>
          <w:highlight w:val="yellow"/>
        </w:rPr>
        <w:t>BLANC</w:t>
      </w:r>
    </w:p>
    <w:p w14:paraId="33D9A3B7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Ouvrant à l’anglaise (vers l’extérieur)</w:t>
      </w:r>
    </w:p>
    <w:p w14:paraId="3F6A6857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Dimensions de passage minimum 90cm</w:t>
      </w:r>
    </w:p>
    <w:p w14:paraId="7031A8AB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Paumelles renforcées</w:t>
      </w:r>
    </w:p>
    <w:p w14:paraId="4C480580" w14:textId="338377CF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Panneau plein</w:t>
      </w:r>
    </w:p>
    <w:p w14:paraId="0207ED33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Seuil PMR - Serrure à profil européen – Cylindre avec bouton coté intérieur</w:t>
      </w:r>
    </w:p>
    <w:p w14:paraId="05236E03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Ferme porte hydraulique à glissière sur l’ouvrant avec blocage à 90°</w:t>
      </w:r>
    </w:p>
    <w:p w14:paraId="78E7BCBF" w14:textId="77777777" w:rsidR="00C81C9F" w:rsidRPr="00201673" w:rsidRDefault="00C81C9F" w:rsidP="00C81C9F">
      <w:pPr>
        <w:rPr>
          <w:rFonts w:ascii="Tahoma" w:hAnsi="Tahoma" w:cs="Tahoma"/>
          <w:bCs/>
          <w:sz w:val="22"/>
          <w:szCs w:val="22"/>
        </w:rPr>
      </w:pPr>
    </w:p>
    <w:p w14:paraId="37A94206" w14:textId="77777777" w:rsidR="00531D2B" w:rsidRDefault="00531D2B" w:rsidP="00531D2B">
      <w:pPr>
        <w:rPr>
          <w:rFonts w:ascii="Tahoma" w:hAnsi="Tahoma" w:cs="Tahoma"/>
          <w:bCs/>
          <w:sz w:val="22"/>
          <w:szCs w:val="22"/>
          <w:u w:val="single"/>
        </w:rPr>
      </w:pPr>
    </w:p>
    <w:p w14:paraId="7356B898" w14:textId="77777777" w:rsidR="00531D2B" w:rsidRPr="00646732" w:rsidRDefault="00531D2B" w:rsidP="00531D2B">
      <w:pPr>
        <w:rPr>
          <w:rFonts w:ascii="Tahoma" w:hAnsi="Tahoma" w:cs="Tahoma"/>
          <w:b/>
          <w:bCs/>
          <w:sz w:val="22"/>
          <w:szCs w:val="22"/>
        </w:rPr>
      </w:pPr>
      <w:r w:rsidRPr="00646732">
        <w:rPr>
          <w:rFonts w:ascii="Tahoma" w:hAnsi="Tahoma" w:cs="Tahoma"/>
          <w:b/>
          <w:bCs/>
          <w:sz w:val="22"/>
          <w:szCs w:val="22"/>
        </w:rPr>
        <w:t>CHASSIS</w:t>
      </w:r>
    </w:p>
    <w:p w14:paraId="20D47A52" w14:textId="6E6C3D8A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ME1 – FENETRE 2 VANTAUX 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– 1</w:t>
      </w: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>40*115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cm</w:t>
      </w:r>
    </w:p>
    <w:p w14:paraId="12654EAB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 xml:space="preserve">Profils en </w:t>
      </w:r>
      <w:r>
        <w:rPr>
          <w:rFonts w:ascii="Tahoma" w:hAnsi="Tahoma" w:cs="Tahoma"/>
          <w:bCs/>
          <w:sz w:val="22"/>
          <w:szCs w:val="22"/>
          <w:highlight w:val="yellow"/>
        </w:rPr>
        <w:t xml:space="preserve">PVC </w:t>
      </w:r>
      <w:r w:rsidRPr="00C81C9F">
        <w:rPr>
          <w:rFonts w:ascii="Tahoma" w:hAnsi="Tahoma" w:cs="Tahoma"/>
          <w:bCs/>
          <w:sz w:val="22"/>
          <w:szCs w:val="22"/>
          <w:highlight w:val="yellow"/>
        </w:rPr>
        <w:t>BLANC</w:t>
      </w:r>
    </w:p>
    <w:p w14:paraId="5D1C364A" w14:textId="2D57B06D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Allège = 1.00m</w:t>
      </w:r>
    </w:p>
    <w:p w14:paraId="1741FEB4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Double vitrage avec deux faces en verre feuilleté 44-2</w:t>
      </w:r>
    </w:p>
    <w:p w14:paraId="6DDA3B9E" w14:textId="34DAEE41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Entrée d’air 45m3/h</w:t>
      </w:r>
    </w:p>
    <w:p w14:paraId="7102763B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</w:p>
    <w:p w14:paraId="2B4CC4BA" w14:textId="75B2E794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>ME2 – FENETRE 2 VANTAUX + VOLET ROULANT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– 1</w:t>
      </w: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>40*115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cm</w:t>
      </w:r>
    </w:p>
    <w:p w14:paraId="3B23D0B6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 xml:space="preserve">Profils en </w:t>
      </w:r>
      <w:r>
        <w:rPr>
          <w:rFonts w:ascii="Tahoma" w:hAnsi="Tahoma" w:cs="Tahoma"/>
          <w:bCs/>
          <w:sz w:val="22"/>
          <w:szCs w:val="22"/>
          <w:highlight w:val="yellow"/>
        </w:rPr>
        <w:t xml:space="preserve">PVC </w:t>
      </w:r>
      <w:r w:rsidRPr="00C81C9F">
        <w:rPr>
          <w:rFonts w:ascii="Tahoma" w:hAnsi="Tahoma" w:cs="Tahoma"/>
          <w:bCs/>
          <w:sz w:val="22"/>
          <w:szCs w:val="22"/>
          <w:highlight w:val="yellow"/>
        </w:rPr>
        <w:t>BLANC</w:t>
      </w:r>
    </w:p>
    <w:p w14:paraId="680AB859" w14:textId="7777777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Allège = 1.00m</w:t>
      </w:r>
    </w:p>
    <w:p w14:paraId="7E4F0D30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Double vitrage avec deux faces en verre feuilleté 44-2</w:t>
      </w:r>
    </w:p>
    <w:p w14:paraId="54CFD05D" w14:textId="283CCE2B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Volet roulant en bloc-baie – Commande manuelle par treuil</w:t>
      </w:r>
    </w:p>
    <w:p w14:paraId="39B9E8FE" w14:textId="25F1BC67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 xml:space="preserve">Entrée d’air 45m3/h dans le coffre </w:t>
      </w:r>
    </w:p>
    <w:p w14:paraId="2653E8F8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</w:p>
    <w:p w14:paraId="2D7CB5E8" w14:textId="496D0FEA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 xml:space="preserve">ME3 – SOUFFLET 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– 1</w:t>
      </w:r>
      <w:r>
        <w:rPr>
          <w:rFonts w:ascii="Tahoma" w:hAnsi="Tahoma" w:cs="Tahoma"/>
          <w:bCs/>
          <w:sz w:val="22"/>
          <w:szCs w:val="22"/>
          <w:highlight w:val="yellow"/>
          <w:u w:val="single"/>
        </w:rPr>
        <w:t>10*50</w:t>
      </w:r>
      <w:r w:rsidRPr="00C81C9F">
        <w:rPr>
          <w:rFonts w:ascii="Tahoma" w:hAnsi="Tahoma" w:cs="Tahoma"/>
          <w:bCs/>
          <w:sz w:val="22"/>
          <w:szCs w:val="22"/>
          <w:highlight w:val="yellow"/>
          <w:u w:val="single"/>
        </w:rPr>
        <w:t>cm</w:t>
      </w:r>
    </w:p>
    <w:p w14:paraId="245B57B4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 xml:space="preserve">Profils en </w:t>
      </w:r>
      <w:r>
        <w:rPr>
          <w:rFonts w:ascii="Tahoma" w:hAnsi="Tahoma" w:cs="Tahoma"/>
          <w:bCs/>
          <w:sz w:val="22"/>
          <w:szCs w:val="22"/>
          <w:highlight w:val="yellow"/>
        </w:rPr>
        <w:t xml:space="preserve">PVC </w:t>
      </w:r>
      <w:r w:rsidRPr="00C81C9F">
        <w:rPr>
          <w:rFonts w:ascii="Tahoma" w:hAnsi="Tahoma" w:cs="Tahoma"/>
          <w:bCs/>
          <w:sz w:val="22"/>
          <w:szCs w:val="22"/>
          <w:highlight w:val="yellow"/>
        </w:rPr>
        <w:t>BLANC</w:t>
      </w:r>
    </w:p>
    <w:p w14:paraId="5F4066BC" w14:textId="6DE7B031" w:rsidR="00C81C9F" w:rsidRP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Allège = 1.65m</w:t>
      </w:r>
    </w:p>
    <w:p w14:paraId="44B22C0A" w14:textId="77777777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 w:rsidRPr="00C81C9F">
        <w:rPr>
          <w:rFonts w:ascii="Tahoma" w:hAnsi="Tahoma" w:cs="Tahoma"/>
          <w:bCs/>
          <w:sz w:val="22"/>
          <w:szCs w:val="22"/>
          <w:highlight w:val="yellow"/>
        </w:rPr>
        <w:t>Double vitrage avec deux faces en verre feuilleté 44-2</w:t>
      </w:r>
    </w:p>
    <w:p w14:paraId="1A57EE5B" w14:textId="4565DFE1" w:rsidR="00C81C9F" w:rsidRDefault="00C81C9F" w:rsidP="00C81C9F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 xml:space="preserve">Ouvrant par crémone </w:t>
      </w:r>
    </w:p>
    <w:p w14:paraId="2C2C2A2C" w14:textId="77777777" w:rsidR="00C81C9F" w:rsidRPr="00646732" w:rsidRDefault="00C81C9F" w:rsidP="00C81C9F">
      <w:pPr>
        <w:jc w:val="both"/>
        <w:rPr>
          <w:rFonts w:ascii="Tahoma" w:hAnsi="Tahoma" w:cs="Tahoma"/>
          <w:sz w:val="22"/>
          <w:szCs w:val="22"/>
        </w:rPr>
      </w:pPr>
    </w:p>
    <w:p w14:paraId="7E7C8B9C" w14:textId="77777777" w:rsidR="00531D2B" w:rsidRPr="00646732" w:rsidRDefault="00531D2B" w:rsidP="00531D2B">
      <w:pPr>
        <w:jc w:val="both"/>
        <w:rPr>
          <w:rFonts w:ascii="Tahoma" w:hAnsi="Tahoma" w:cs="Tahoma"/>
          <w:sz w:val="22"/>
          <w:szCs w:val="22"/>
        </w:rPr>
      </w:pPr>
    </w:p>
    <w:p w14:paraId="0B04DFCE" w14:textId="77777777" w:rsidR="00531D2B" w:rsidRPr="00B115C4" w:rsidRDefault="00531D2B" w:rsidP="003F51BA">
      <w:pPr>
        <w:numPr>
          <w:ilvl w:val="2"/>
          <w:numId w:val="31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3F51BA">
        <w:rPr>
          <w:rFonts w:ascii="Tahoma" w:hAnsi="Tahoma" w:cs="Tahoma"/>
          <w:b/>
          <w:sz w:val="22"/>
          <w:szCs w:val="22"/>
          <w:u w:val="single"/>
        </w:rPr>
        <w:t xml:space="preserve">DOUBLAGE </w:t>
      </w:r>
      <w:r w:rsidRPr="00B115C4">
        <w:rPr>
          <w:rFonts w:ascii="Tahoma" w:hAnsi="Tahoma" w:cs="Tahoma"/>
          <w:b/>
          <w:sz w:val="22"/>
          <w:szCs w:val="22"/>
          <w:highlight w:val="yellow"/>
          <w:u w:val="single"/>
        </w:rPr>
        <w:t>–</w:t>
      </w:r>
      <w:r w:rsidRPr="003F51B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B115C4">
        <w:rPr>
          <w:rFonts w:ascii="Tahoma" w:hAnsi="Tahoma" w:cs="Tahoma"/>
          <w:b/>
          <w:sz w:val="22"/>
          <w:szCs w:val="22"/>
          <w:highlight w:val="yellow"/>
          <w:u w:val="single"/>
        </w:rPr>
        <w:t>CLOISONNEMENT</w:t>
      </w:r>
    </w:p>
    <w:p w14:paraId="550A8653" w14:textId="77777777" w:rsidR="00531D2B" w:rsidRPr="00E1143D" w:rsidRDefault="00531D2B" w:rsidP="00531D2B">
      <w:pPr>
        <w:jc w:val="both"/>
        <w:rPr>
          <w:rFonts w:ascii="Tahoma" w:hAnsi="Tahoma" w:cs="Tahoma"/>
          <w:b/>
          <w:sz w:val="22"/>
          <w:szCs w:val="22"/>
        </w:rPr>
      </w:pPr>
      <w:bookmarkStart w:id="5" w:name="_Hlk517789055"/>
      <w:r w:rsidRPr="00E1143D">
        <w:rPr>
          <w:rFonts w:ascii="Tahoma" w:hAnsi="Tahoma" w:cs="Tahoma"/>
          <w:b/>
          <w:sz w:val="22"/>
          <w:szCs w:val="22"/>
        </w:rPr>
        <w:t>DOUBLAGE</w:t>
      </w:r>
    </w:p>
    <w:p w14:paraId="0FD0099A" w14:textId="31A4560D" w:rsidR="00DE4622" w:rsidRPr="00B115C4" w:rsidRDefault="00DE4622" w:rsidP="00DE4622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t>-En panneaux OSB, finition brut M4</w:t>
      </w:r>
    </w:p>
    <w:p w14:paraId="4F398BA6" w14:textId="1C83A4E5" w:rsidR="00B115C4" w:rsidRPr="00077C0A" w:rsidRDefault="00B115C4" w:rsidP="00B115C4">
      <w:pPr>
        <w:jc w:val="both"/>
        <w:rPr>
          <w:rFonts w:ascii="Tahoma" w:hAnsi="Tahoma" w:cs="Tahoma"/>
          <w:sz w:val="22"/>
          <w:szCs w:val="22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t>-En panneaux OSB, finition brut M1</w:t>
      </w:r>
    </w:p>
    <w:p w14:paraId="79B793EE" w14:textId="508258AC" w:rsidR="00B115C4" w:rsidRDefault="00DE4622" w:rsidP="00DE4622">
      <w:pPr>
        <w:jc w:val="both"/>
        <w:rPr>
          <w:rFonts w:ascii="Tahoma" w:hAnsi="Tahoma" w:cs="Tahoma"/>
          <w:sz w:val="22"/>
          <w:szCs w:val="22"/>
        </w:rPr>
      </w:pPr>
      <w:r w:rsidRPr="00077C0A">
        <w:rPr>
          <w:rFonts w:ascii="Tahoma" w:hAnsi="Tahoma" w:cs="Tahoma"/>
          <w:sz w:val="22"/>
          <w:szCs w:val="22"/>
        </w:rPr>
        <w:t xml:space="preserve">-Une plaque de plâtre BA 13 </w:t>
      </w:r>
      <w:r w:rsidR="00B115C4">
        <w:rPr>
          <w:rFonts w:ascii="Tahoma" w:hAnsi="Tahoma" w:cs="Tahoma"/>
          <w:sz w:val="22"/>
          <w:szCs w:val="22"/>
        </w:rPr>
        <w:t>revêtue d’un film crêpelé BLANC</w:t>
      </w:r>
    </w:p>
    <w:p w14:paraId="2839F2B0" w14:textId="0FC39212" w:rsidR="00DE4622" w:rsidRPr="00077C0A" w:rsidRDefault="00B115C4" w:rsidP="00DE462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Compris habillage en profils PVC BLANC</w:t>
      </w:r>
    </w:p>
    <w:p w14:paraId="11013356" w14:textId="799A056F" w:rsidR="00DE4622" w:rsidRPr="00077C0A" w:rsidRDefault="00DE4622" w:rsidP="00B115C4">
      <w:pPr>
        <w:jc w:val="both"/>
        <w:rPr>
          <w:rFonts w:ascii="Tahoma" w:hAnsi="Tahoma" w:cs="Tahoma"/>
          <w:sz w:val="22"/>
          <w:szCs w:val="22"/>
        </w:rPr>
      </w:pPr>
    </w:p>
    <w:p w14:paraId="761B31CC" w14:textId="77777777" w:rsidR="00DE4622" w:rsidRDefault="00DE4622" w:rsidP="00DE4622">
      <w:pPr>
        <w:jc w:val="both"/>
        <w:rPr>
          <w:rFonts w:ascii="Tahoma" w:hAnsi="Tahoma" w:cs="Tahoma"/>
          <w:sz w:val="22"/>
          <w:szCs w:val="22"/>
        </w:rPr>
      </w:pPr>
    </w:p>
    <w:p w14:paraId="0C524ADC" w14:textId="77777777" w:rsidR="00531D2B" w:rsidRPr="00B115C4" w:rsidRDefault="00531D2B" w:rsidP="00531D2B">
      <w:pPr>
        <w:jc w:val="both"/>
        <w:rPr>
          <w:rFonts w:ascii="Tahoma" w:hAnsi="Tahoma" w:cs="Tahoma"/>
          <w:b/>
          <w:sz w:val="22"/>
          <w:szCs w:val="22"/>
          <w:highlight w:val="yellow"/>
        </w:rPr>
      </w:pPr>
      <w:r w:rsidRPr="00B115C4">
        <w:rPr>
          <w:rFonts w:ascii="Tahoma" w:hAnsi="Tahoma" w:cs="Tahoma"/>
          <w:b/>
          <w:sz w:val="22"/>
          <w:szCs w:val="22"/>
          <w:highlight w:val="yellow"/>
        </w:rPr>
        <w:t>CLOISONNEMENT</w:t>
      </w:r>
    </w:p>
    <w:p w14:paraId="3BF1FE0D" w14:textId="2BCE0D26" w:rsidR="00B115C4" w:rsidRPr="00B115C4" w:rsidRDefault="003604D1" w:rsidP="003604D1">
      <w:pPr>
        <w:jc w:val="both"/>
        <w:rPr>
          <w:rFonts w:ascii="Tahoma" w:hAnsi="Tahoma" w:cs="Tahoma"/>
          <w:sz w:val="22"/>
          <w:szCs w:val="22"/>
          <w:highlight w:val="yellow"/>
        </w:rPr>
      </w:pPr>
      <w:bookmarkStart w:id="6" w:name="_Hlk517789574"/>
      <w:bookmarkStart w:id="7" w:name="_Hlk517789537"/>
      <w:bookmarkEnd w:id="5"/>
      <w:r w:rsidRPr="00B115C4">
        <w:rPr>
          <w:rFonts w:ascii="Tahoma" w:hAnsi="Tahoma" w:cs="Tahoma"/>
          <w:sz w:val="22"/>
          <w:szCs w:val="22"/>
          <w:highlight w:val="yellow"/>
        </w:rPr>
        <w:t xml:space="preserve">- Cloisonnement réalisé en ossature bois avec </w:t>
      </w:r>
      <w:r w:rsidR="00B115C4" w:rsidRPr="00B115C4">
        <w:rPr>
          <w:rFonts w:ascii="Tahoma" w:hAnsi="Tahoma" w:cs="Tahoma"/>
          <w:sz w:val="22"/>
          <w:szCs w:val="22"/>
          <w:highlight w:val="yellow"/>
        </w:rPr>
        <w:t xml:space="preserve">un </w:t>
      </w:r>
      <w:r w:rsidRPr="00B115C4">
        <w:rPr>
          <w:rFonts w:ascii="Tahoma" w:hAnsi="Tahoma" w:cs="Tahoma"/>
          <w:sz w:val="22"/>
          <w:szCs w:val="22"/>
          <w:highlight w:val="yellow"/>
        </w:rPr>
        <w:t>parement sur chaque face</w:t>
      </w:r>
      <w:r w:rsidR="00B115C4" w:rsidRPr="00B115C4">
        <w:rPr>
          <w:rFonts w:ascii="Tahoma" w:hAnsi="Tahoma" w:cs="Tahoma"/>
          <w:sz w:val="22"/>
          <w:szCs w:val="22"/>
          <w:highlight w:val="yellow"/>
        </w:rPr>
        <w:t> :</w:t>
      </w:r>
    </w:p>
    <w:p w14:paraId="4DAC1C60" w14:textId="77777777" w:rsidR="00B115C4" w:rsidRPr="00B115C4" w:rsidRDefault="00B115C4" w:rsidP="00B115C4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t>-En panneaux OSB, finition brut M4</w:t>
      </w:r>
    </w:p>
    <w:p w14:paraId="5EC97F0B" w14:textId="77777777" w:rsidR="00B115C4" w:rsidRPr="00B115C4" w:rsidRDefault="00B115C4" w:rsidP="00B115C4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t>-En panneaux OSB, finition brut M1</w:t>
      </w:r>
    </w:p>
    <w:p w14:paraId="731B9F9C" w14:textId="77777777" w:rsidR="00B115C4" w:rsidRPr="00B115C4" w:rsidRDefault="00B115C4" w:rsidP="00B115C4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t>-Une plaque de plâtre BA 13 revêtue d’un film crêpelé BLANC</w:t>
      </w:r>
    </w:p>
    <w:p w14:paraId="05C722FB" w14:textId="77777777" w:rsidR="00B115C4" w:rsidRPr="00B115C4" w:rsidRDefault="00B115C4" w:rsidP="00B115C4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t>Compris habillage en profils PVC BLANC</w:t>
      </w:r>
    </w:p>
    <w:p w14:paraId="667E4646" w14:textId="293F2C14" w:rsidR="003604D1" w:rsidRPr="00077C0A" w:rsidRDefault="00B115C4" w:rsidP="003604D1">
      <w:pPr>
        <w:jc w:val="both"/>
        <w:rPr>
          <w:rFonts w:ascii="Tahoma" w:hAnsi="Tahoma" w:cs="Tahoma"/>
          <w:sz w:val="22"/>
          <w:szCs w:val="22"/>
        </w:rPr>
      </w:pPr>
      <w:r w:rsidRPr="00B115C4">
        <w:rPr>
          <w:rFonts w:ascii="Tahoma" w:hAnsi="Tahoma" w:cs="Tahoma"/>
          <w:sz w:val="22"/>
          <w:szCs w:val="22"/>
          <w:highlight w:val="yellow"/>
        </w:rPr>
        <w:lastRenderedPageBreak/>
        <w:t>U</w:t>
      </w:r>
      <w:r w:rsidR="003604D1" w:rsidRPr="00B115C4">
        <w:rPr>
          <w:rFonts w:ascii="Tahoma" w:hAnsi="Tahoma" w:cs="Tahoma"/>
          <w:sz w:val="22"/>
          <w:szCs w:val="22"/>
          <w:highlight w:val="yellow"/>
        </w:rPr>
        <w:t>ne isolation en laine de verre 45 mm est prévue en complément, à l’intérieur des cloisons pour davantage de confort acoustique.</w:t>
      </w:r>
    </w:p>
    <w:p w14:paraId="155AE497" w14:textId="77777777" w:rsidR="003604D1" w:rsidRPr="00077C0A" w:rsidRDefault="003604D1" w:rsidP="003604D1">
      <w:pPr>
        <w:jc w:val="both"/>
        <w:rPr>
          <w:rFonts w:ascii="Tahoma" w:hAnsi="Tahoma" w:cs="Tahoma"/>
          <w:sz w:val="22"/>
          <w:szCs w:val="22"/>
        </w:rPr>
      </w:pPr>
    </w:p>
    <w:p w14:paraId="743C00C4" w14:textId="1EBA7C8F" w:rsidR="00531D2B" w:rsidRPr="00357FF8" w:rsidRDefault="003604D1" w:rsidP="00B115C4">
      <w:pPr>
        <w:jc w:val="both"/>
        <w:rPr>
          <w:rFonts w:ascii="Tahoma" w:hAnsi="Tahoma" w:cs="Tahoma"/>
          <w:b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sz w:val="22"/>
          <w:szCs w:val="22"/>
          <w:highlight w:val="yellow"/>
        </w:rPr>
        <w:t>-</w:t>
      </w:r>
      <w:r w:rsidR="00531D2B" w:rsidRPr="00357FF8">
        <w:rPr>
          <w:rFonts w:ascii="Tahoma" w:hAnsi="Tahoma" w:cs="Tahoma"/>
          <w:b/>
          <w:i/>
          <w:sz w:val="22"/>
          <w:szCs w:val="22"/>
          <w:highlight w:val="yellow"/>
        </w:rPr>
        <w:t>CLOISON COMPACT</w:t>
      </w:r>
    </w:p>
    <w:p w14:paraId="3CF647E1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</w:rPr>
        <w:t>Dans les blocs sanitaires, les cloisonnements pourront être constituées par des cloisons en stratifié compact de 10 mm d’épaisseur avec portes de même nature et équipées de verrous libre/occupé.</w:t>
      </w:r>
    </w:p>
    <w:p w14:paraId="4F305323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</w:rPr>
        <w:t>Les cloisons seront fixées par équerres métalliques laquée contres cloisons et pieds vérins au sol.</w:t>
      </w:r>
    </w:p>
    <w:p w14:paraId="0BF23BBC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</w:rPr>
        <w:t>Hauteur des cloisons 1850 mm</w:t>
      </w:r>
    </w:p>
    <w:p w14:paraId="66EA62DA" w14:textId="77777777" w:rsidR="003604D1" w:rsidRPr="00357FF8" w:rsidRDefault="003604D1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  <w:u w:val="single"/>
        </w:rPr>
        <w:t>Localisation</w:t>
      </w:r>
      <w:r w:rsidRPr="00357FF8">
        <w:rPr>
          <w:rFonts w:ascii="Tahoma" w:hAnsi="Tahoma" w:cs="Tahoma"/>
          <w:i/>
          <w:sz w:val="22"/>
          <w:szCs w:val="22"/>
          <w:highlight w:val="yellow"/>
        </w:rPr>
        <w:t> : Sanitaires</w:t>
      </w:r>
    </w:p>
    <w:p w14:paraId="48DF30F1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</w:p>
    <w:p w14:paraId="35656F09" w14:textId="77777777" w:rsidR="00531D2B" w:rsidRPr="00357FF8" w:rsidRDefault="00531D2B" w:rsidP="00531D2B">
      <w:pPr>
        <w:rPr>
          <w:rFonts w:ascii="Tahoma" w:hAnsi="Tahoma" w:cs="Tahoma"/>
          <w:b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b/>
          <w:i/>
          <w:sz w:val="22"/>
          <w:szCs w:val="22"/>
          <w:highlight w:val="yellow"/>
        </w:rPr>
        <w:t>CLOISONNETTE COMPACT</w:t>
      </w:r>
    </w:p>
    <w:p w14:paraId="0F616BD0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</w:rPr>
        <w:t>Dans les blocs sanitaires « maternelle », les cloisonnements pourront être constituées par des cloisons en stratifié compact de 10 mm d’épaisseur avec portes de même nature, aimantées.</w:t>
      </w:r>
    </w:p>
    <w:p w14:paraId="2771BF3D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</w:rPr>
        <w:t>Les cloisons seront fixées par équerres métalliques laquée contres cloisons et pieds vérins au sol.</w:t>
      </w:r>
    </w:p>
    <w:p w14:paraId="51C2553C" w14:textId="77777777" w:rsidR="00531D2B" w:rsidRPr="00357FF8" w:rsidRDefault="00531D2B" w:rsidP="00531D2B">
      <w:pPr>
        <w:rPr>
          <w:rFonts w:ascii="Tahoma" w:hAnsi="Tahoma" w:cs="Tahoma"/>
          <w:i/>
          <w:sz w:val="22"/>
          <w:szCs w:val="22"/>
          <w:highlight w:val="yellow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</w:rPr>
        <w:t>Hauteur des cloisons 1200 mm</w:t>
      </w:r>
    </w:p>
    <w:p w14:paraId="274CC2FA" w14:textId="77777777" w:rsidR="003604D1" w:rsidRPr="003604D1" w:rsidRDefault="003604D1" w:rsidP="00531D2B">
      <w:pPr>
        <w:rPr>
          <w:rFonts w:ascii="Tahoma" w:hAnsi="Tahoma" w:cs="Tahoma"/>
          <w:i/>
          <w:sz w:val="22"/>
          <w:szCs w:val="22"/>
        </w:rPr>
      </w:pPr>
      <w:r w:rsidRPr="00357FF8">
        <w:rPr>
          <w:rFonts w:ascii="Tahoma" w:hAnsi="Tahoma" w:cs="Tahoma"/>
          <w:i/>
          <w:sz w:val="22"/>
          <w:szCs w:val="22"/>
          <w:highlight w:val="yellow"/>
          <w:u w:val="single"/>
        </w:rPr>
        <w:t>Localisation </w:t>
      </w:r>
      <w:r w:rsidRPr="00357FF8">
        <w:rPr>
          <w:rFonts w:ascii="Tahoma" w:hAnsi="Tahoma" w:cs="Tahoma"/>
          <w:i/>
          <w:sz w:val="22"/>
          <w:szCs w:val="22"/>
          <w:highlight w:val="yellow"/>
        </w:rPr>
        <w:t>: sanitaires des maternelles</w:t>
      </w:r>
    </w:p>
    <w:bookmarkEnd w:id="6"/>
    <w:bookmarkEnd w:id="7"/>
    <w:p w14:paraId="46E0C50A" w14:textId="77777777" w:rsidR="00531D2B" w:rsidRDefault="00531D2B" w:rsidP="00531D2B">
      <w:pPr>
        <w:ind w:left="720"/>
        <w:jc w:val="both"/>
        <w:rPr>
          <w:rFonts w:ascii="Tahoma" w:hAnsi="Tahoma" w:cs="Tahoma"/>
          <w:b/>
          <w:i/>
          <w:sz w:val="22"/>
          <w:szCs w:val="22"/>
          <w:u w:val="single"/>
        </w:rPr>
      </w:pPr>
    </w:p>
    <w:p w14:paraId="37F3F0C4" w14:textId="77777777" w:rsidR="00531D2B" w:rsidRPr="00201673" w:rsidRDefault="00531D2B" w:rsidP="003F51BA">
      <w:pPr>
        <w:numPr>
          <w:ilvl w:val="2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bookmarkStart w:id="8" w:name="_Hlk517789726"/>
      <w:r>
        <w:rPr>
          <w:rFonts w:ascii="Tahoma" w:hAnsi="Tahoma" w:cs="Tahoma"/>
          <w:b/>
          <w:sz w:val="22"/>
          <w:szCs w:val="22"/>
          <w:u w:val="single"/>
        </w:rPr>
        <w:t>PLAFOND</w:t>
      </w:r>
    </w:p>
    <w:p w14:paraId="24686AC4" w14:textId="0B9969C1" w:rsidR="00531D2B" w:rsidRPr="00E1143D" w:rsidRDefault="00531D2B" w:rsidP="00531D2B">
      <w:pPr>
        <w:tabs>
          <w:tab w:val="left" w:pos="1491"/>
        </w:tabs>
        <w:rPr>
          <w:rFonts w:ascii="Tahoma" w:hAnsi="Tahoma" w:cs="Tahoma"/>
          <w:b/>
          <w:bCs/>
          <w:sz w:val="22"/>
          <w:szCs w:val="22"/>
        </w:rPr>
      </w:pPr>
      <w:bookmarkStart w:id="9" w:name="_Hlk517789749"/>
      <w:bookmarkEnd w:id="8"/>
      <w:r w:rsidRPr="00E1143D">
        <w:rPr>
          <w:rFonts w:ascii="Tahoma" w:hAnsi="Tahoma" w:cs="Tahoma"/>
          <w:b/>
          <w:bCs/>
          <w:sz w:val="22"/>
          <w:szCs w:val="22"/>
        </w:rPr>
        <w:t>PLAFOND</w:t>
      </w:r>
    </w:p>
    <w:p w14:paraId="54D4B9B1" w14:textId="77777777" w:rsidR="00531D2B" w:rsidRPr="00201673" w:rsidRDefault="00531D2B" w:rsidP="00531D2B">
      <w:p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Les plafonds seront démontable</w:t>
      </w:r>
      <w:r>
        <w:rPr>
          <w:rFonts w:ascii="Tahoma" w:hAnsi="Tahoma" w:cs="Tahoma"/>
          <w:bCs/>
          <w:sz w:val="22"/>
          <w:szCs w:val="22"/>
        </w:rPr>
        <w:t>s</w:t>
      </w:r>
      <w:r w:rsidRPr="00201673">
        <w:rPr>
          <w:rFonts w:ascii="Tahoma" w:hAnsi="Tahoma" w:cs="Tahoma"/>
          <w:bCs/>
          <w:sz w:val="22"/>
          <w:szCs w:val="22"/>
        </w:rPr>
        <w:t xml:space="preserve"> et constitués de dalles posées sur ossatures métalliques pré laquées en « T » et répondant aux caractéristiques suivantes :</w:t>
      </w:r>
    </w:p>
    <w:p w14:paraId="7FE4A8FE" w14:textId="77777777" w:rsidR="00531D2B" w:rsidRPr="00201673" w:rsidRDefault="00531D2B" w:rsidP="00531D2B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Dimension 600x600 mm</w:t>
      </w:r>
    </w:p>
    <w:p w14:paraId="0234157C" w14:textId="77777777" w:rsidR="00531D2B" w:rsidRPr="00201673" w:rsidRDefault="003604D1" w:rsidP="00531D2B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Classement</w:t>
      </w:r>
      <w:r w:rsidR="00531D2B" w:rsidRPr="00201673">
        <w:rPr>
          <w:rFonts w:ascii="Tahoma" w:hAnsi="Tahoma" w:cs="Tahoma"/>
          <w:bCs/>
          <w:sz w:val="22"/>
          <w:szCs w:val="22"/>
        </w:rPr>
        <w:t xml:space="preserve"> au Feu M1 ou équivalent euro classe</w:t>
      </w:r>
    </w:p>
    <w:p w14:paraId="2328D73E" w14:textId="77777777" w:rsidR="00531D2B" w:rsidRPr="00201673" w:rsidRDefault="003604D1" w:rsidP="00531D2B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Coefficient</w:t>
      </w:r>
      <w:r w:rsidR="00531D2B" w:rsidRPr="00201673">
        <w:rPr>
          <w:rFonts w:ascii="Tahoma" w:hAnsi="Tahoma" w:cs="Tahoma"/>
          <w:bCs/>
          <w:sz w:val="22"/>
          <w:szCs w:val="22"/>
        </w:rPr>
        <w:t xml:space="preserve"> d’absorption phonique &gt; 0.9</w:t>
      </w:r>
    </w:p>
    <w:p w14:paraId="70D62AE8" w14:textId="77777777" w:rsidR="00531D2B" w:rsidRDefault="003604D1" w:rsidP="00531D2B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</w:rPr>
      </w:pPr>
      <w:r w:rsidRPr="00201673">
        <w:rPr>
          <w:rFonts w:ascii="Tahoma" w:hAnsi="Tahoma" w:cs="Tahoma"/>
          <w:bCs/>
          <w:sz w:val="22"/>
          <w:szCs w:val="22"/>
        </w:rPr>
        <w:t>Teinte</w:t>
      </w:r>
      <w:r w:rsidR="00531D2B" w:rsidRPr="00201673">
        <w:rPr>
          <w:rFonts w:ascii="Tahoma" w:hAnsi="Tahoma" w:cs="Tahoma"/>
          <w:bCs/>
          <w:sz w:val="22"/>
          <w:szCs w:val="22"/>
        </w:rPr>
        <w:t xml:space="preserve"> blanche</w:t>
      </w:r>
    </w:p>
    <w:p w14:paraId="6338FEC4" w14:textId="77777777" w:rsidR="003604D1" w:rsidRPr="003604D1" w:rsidRDefault="003604D1" w:rsidP="003604D1">
      <w:pPr>
        <w:rPr>
          <w:rFonts w:ascii="Tahoma" w:hAnsi="Tahoma" w:cs="Tahoma"/>
          <w:bCs/>
          <w:i/>
          <w:sz w:val="22"/>
          <w:szCs w:val="22"/>
        </w:rPr>
      </w:pPr>
      <w:r w:rsidRPr="003604D1">
        <w:rPr>
          <w:rFonts w:ascii="Tahoma" w:hAnsi="Tahoma" w:cs="Tahoma"/>
          <w:bCs/>
          <w:i/>
          <w:sz w:val="22"/>
          <w:szCs w:val="22"/>
          <w:u w:val="single"/>
        </w:rPr>
        <w:t>Localisation </w:t>
      </w:r>
      <w:r w:rsidRPr="003604D1">
        <w:rPr>
          <w:rFonts w:ascii="Tahoma" w:hAnsi="Tahoma" w:cs="Tahoma"/>
          <w:bCs/>
          <w:i/>
          <w:sz w:val="22"/>
          <w:szCs w:val="22"/>
        </w:rPr>
        <w:t>: sur l’ensemble</w:t>
      </w:r>
    </w:p>
    <w:p w14:paraId="1C92820B" w14:textId="77777777" w:rsidR="00531D2B" w:rsidRDefault="00531D2B" w:rsidP="00531D2B">
      <w:pPr>
        <w:rPr>
          <w:rFonts w:ascii="Tahoma" w:hAnsi="Tahoma" w:cs="Tahoma"/>
          <w:bCs/>
          <w:sz w:val="22"/>
          <w:szCs w:val="22"/>
          <w:u w:val="single"/>
        </w:rPr>
      </w:pPr>
    </w:p>
    <w:bookmarkEnd w:id="9"/>
    <w:p w14:paraId="4FB4DA41" w14:textId="597E2606" w:rsidR="00531D2B" w:rsidRPr="00357FF8" w:rsidRDefault="00531D2B" w:rsidP="003F51BA">
      <w:pPr>
        <w:numPr>
          <w:ilvl w:val="2"/>
          <w:numId w:val="31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357FF8">
        <w:rPr>
          <w:rFonts w:ascii="Tahoma" w:hAnsi="Tahoma" w:cs="Tahoma"/>
          <w:b/>
          <w:sz w:val="22"/>
          <w:szCs w:val="22"/>
          <w:highlight w:val="yellow"/>
          <w:u w:val="single"/>
        </w:rPr>
        <w:t>MENUISERIES INTERIEURES</w:t>
      </w:r>
    </w:p>
    <w:p w14:paraId="6825D810" w14:textId="77777777" w:rsidR="00531D2B" w:rsidRPr="00357FF8" w:rsidRDefault="00531D2B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bookmarkStart w:id="10" w:name="_Hlk517789915"/>
      <w:r w:rsidRPr="00357FF8">
        <w:rPr>
          <w:rFonts w:ascii="Tahoma" w:hAnsi="Tahoma" w:cs="Tahoma"/>
          <w:b/>
          <w:sz w:val="22"/>
          <w:szCs w:val="22"/>
          <w:highlight w:val="yellow"/>
        </w:rPr>
        <w:t>BLOCS PORTE INTERIEURS</w:t>
      </w:r>
    </w:p>
    <w:p w14:paraId="0EDEBF99" w14:textId="12EEEE65" w:rsidR="00531D2B" w:rsidRPr="00357FF8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357FF8">
        <w:rPr>
          <w:rFonts w:ascii="Tahoma" w:hAnsi="Tahoma" w:cs="Tahoma"/>
          <w:sz w:val="22"/>
          <w:szCs w:val="22"/>
          <w:highlight w:val="yellow"/>
        </w:rPr>
        <w:t xml:space="preserve">Huisserie </w:t>
      </w:r>
      <w:r w:rsidR="00357FF8" w:rsidRPr="00357FF8">
        <w:rPr>
          <w:rFonts w:ascii="Tahoma" w:hAnsi="Tahoma" w:cs="Tahoma"/>
          <w:sz w:val="22"/>
          <w:szCs w:val="22"/>
          <w:highlight w:val="yellow"/>
        </w:rPr>
        <w:t>métallique « fin de chantier » laquée BLANC</w:t>
      </w:r>
    </w:p>
    <w:p w14:paraId="126905A2" w14:textId="72D82830" w:rsidR="00531D2B" w:rsidRPr="00357FF8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357FF8">
        <w:rPr>
          <w:rFonts w:ascii="Tahoma" w:hAnsi="Tahoma" w:cs="Tahoma"/>
          <w:bCs/>
          <w:sz w:val="22"/>
          <w:szCs w:val="22"/>
          <w:highlight w:val="yellow"/>
        </w:rPr>
        <w:t xml:space="preserve">Porte âme </w:t>
      </w:r>
      <w:r w:rsidR="00357FF8" w:rsidRPr="00357FF8">
        <w:rPr>
          <w:rFonts w:ascii="Tahoma" w:hAnsi="Tahoma" w:cs="Tahoma"/>
          <w:bCs/>
          <w:sz w:val="22"/>
          <w:szCs w:val="22"/>
          <w:highlight w:val="yellow"/>
        </w:rPr>
        <w:t>tubulaire</w:t>
      </w:r>
      <w:r w:rsidRPr="00357FF8">
        <w:rPr>
          <w:rFonts w:ascii="Tahoma" w:hAnsi="Tahoma" w:cs="Tahoma"/>
          <w:bCs/>
          <w:sz w:val="22"/>
          <w:szCs w:val="22"/>
          <w:highlight w:val="yellow"/>
        </w:rPr>
        <w:t xml:space="preserve"> de 40 mm</w:t>
      </w:r>
      <w:r w:rsidRPr="00357FF8">
        <w:rPr>
          <w:rFonts w:ascii="Tahoma" w:hAnsi="Tahoma" w:cs="Tahoma"/>
          <w:sz w:val="22"/>
          <w:szCs w:val="22"/>
          <w:highlight w:val="yellow"/>
        </w:rPr>
        <w:t xml:space="preserve"> </w:t>
      </w:r>
      <w:r w:rsidR="00357FF8" w:rsidRPr="00357FF8">
        <w:rPr>
          <w:rFonts w:ascii="Tahoma" w:hAnsi="Tahoma" w:cs="Tahoma"/>
          <w:bCs/>
          <w:sz w:val="22"/>
          <w:szCs w:val="22"/>
          <w:highlight w:val="yellow"/>
        </w:rPr>
        <w:t>laquée BLANC</w:t>
      </w:r>
    </w:p>
    <w:p w14:paraId="6209E267" w14:textId="77777777" w:rsidR="00531D2B" w:rsidRPr="00357FF8" w:rsidRDefault="00531D2B" w:rsidP="00531D2B">
      <w:pPr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357FF8">
        <w:rPr>
          <w:rFonts w:ascii="Tahoma" w:hAnsi="Tahoma" w:cs="Tahoma"/>
          <w:bCs/>
          <w:sz w:val="22"/>
          <w:szCs w:val="22"/>
          <w:highlight w:val="yellow"/>
        </w:rPr>
        <w:t>Dimension de passage 0,90 x 2,04 m par ouvrant</w:t>
      </w:r>
    </w:p>
    <w:p w14:paraId="092537EE" w14:textId="77777777" w:rsidR="003604D1" w:rsidRPr="00357FF8" w:rsidRDefault="003604D1" w:rsidP="003604D1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  <w:highlight w:val="yellow"/>
        </w:rPr>
      </w:pPr>
      <w:r w:rsidRPr="00357FF8">
        <w:rPr>
          <w:rFonts w:ascii="Tahoma" w:hAnsi="Tahoma" w:cs="Tahoma"/>
          <w:bCs/>
          <w:sz w:val="22"/>
          <w:szCs w:val="22"/>
          <w:highlight w:val="yellow"/>
        </w:rPr>
        <w:t>Serrure bec de canne</w:t>
      </w:r>
    </w:p>
    <w:p w14:paraId="73DF60F3" w14:textId="77777777" w:rsidR="003604D1" w:rsidRPr="00357FF8" w:rsidRDefault="003604D1" w:rsidP="003604D1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  <w:highlight w:val="yellow"/>
        </w:rPr>
      </w:pPr>
      <w:r w:rsidRPr="00357FF8">
        <w:rPr>
          <w:rFonts w:ascii="Tahoma" w:hAnsi="Tahoma" w:cs="Tahoma"/>
          <w:bCs/>
          <w:sz w:val="22"/>
          <w:szCs w:val="22"/>
          <w:highlight w:val="yellow"/>
        </w:rPr>
        <w:t>Serrure clé en I +cylindre à bouton moleté</w:t>
      </w:r>
    </w:p>
    <w:p w14:paraId="5758D3B0" w14:textId="77777777" w:rsidR="003604D1" w:rsidRPr="00357FF8" w:rsidRDefault="003604D1" w:rsidP="003604D1">
      <w:pPr>
        <w:numPr>
          <w:ilvl w:val="1"/>
          <w:numId w:val="23"/>
        </w:numPr>
        <w:rPr>
          <w:rFonts w:ascii="Tahoma" w:hAnsi="Tahoma" w:cs="Tahoma"/>
          <w:bCs/>
          <w:sz w:val="22"/>
          <w:szCs w:val="22"/>
          <w:highlight w:val="yellow"/>
        </w:rPr>
      </w:pPr>
      <w:r w:rsidRPr="00357FF8">
        <w:rPr>
          <w:rFonts w:ascii="Tahoma" w:hAnsi="Tahoma" w:cs="Tahoma"/>
          <w:bCs/>
          <w:sz w:val="22"/>
          <w:szCs w:val="22"/>
          <w:highlight w:val="yellow"/>
        </w:rPr>
        <w:t>Serrure à condamnation avec voyant</w:t>
      </w:r>
    </w:p>
    <w:p w14:paraId="05D21FF8" w14:textId="77777777" w:rsidR="003604D1" w:rsidRPr="00357FF8" w:rsidRDefault="003604D1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bookmarkStart w:id="11" w:name="_Hlk517791380"/>
      <w:bookmarkEnd w:id="10"/>
    </w:p>
    <w:p w14:paraId="692111CE" w14:textId="77777777" w:rsidR="00531D2B" w:rsidRPr="00357FF8" w:rsidRDefault="00531D2B" w:rsidP="003F51BA">
      <w:pPr>
        <w:numPr>
          <w:ilvl w:val="2"/>
          <w:numId w:val="31"/>
        </w:numPr>
        <w:ind w:left="1701" w:hanging="981"/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bookmarkStart w:id="12" w:name="_Hlk517791419"/>
      <w:bookmarkEnd w:id="11"/>
      <w:r w:rsidRPr="00357FF8">
        <w:rPr>
          <w:rFonts w:ascii="Tahoma" w:hAnsi="Tahoma" w:cs="Tahoma"/>
          <w:b/>
          <w:sz w:val="22"/>
          <w:szCs w:val="22"/>
          <w:highlight w:val="yellow"/>
          <w:u w:val="single"/>
        </w:rPr>
        <w:t>REVETEMENTS MURAUX</w:t>
      </w:r>
    </w:p>
    <w:p w14:paraId="7731A94F" w14:textId="103D4A7F" w:rsidR="00531D2B" w:rsidRPr="00357FF8" w:rsidRDefault="00357FF8" w:rsidP="00531D2B">
      <w:pPr>
        <w:rPr>
          <w:rFonts w:ascii="Tahoma" w:hAnsi="Tahoma" w:cs="Tahoma"/>
          <w:b/>
          <w:sz w:val="22"/>
          <w:szCs w:val="22"/>
          <w:highlight w:val="yellow"/>
        </w:rPr>
      </w:pPr>
      <w:bookmarkStart w:id="13" w:name="_Hlk517791447"/>
      <w:bookmarkEnd w:id="12"/>
      <w:r w:rsidRPr="00357FF8">
        <w:rPr>
          <w:rFonts w:ascii="Tahoma" w:hAnsi="Tahoma" w:cs="Tahoma"/>
          <w:b/>
          <w:sz w:val="22"/>
          <w:szCs w:val="22"/>
          <w:highlight w:val="yellow"/>
        </w:rPr>
        <w:t>REVETEMENT MURAL</w:t>
      </w:r>
    </w:p>
    <w:p w14:paraId="54769A20" w14:textId="1A04A43C" w:rsidR="00357FF8" w:rsidRPr="00357FF8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357FF8">
        <w:rPr>
          <w:rFonts w:ascii="Tahoma" w:hAnsi="Tahoma" w:cs="Tahoma"/>
          <w:sz w:val="22"/>
          <w:szCs w:val="22"/>
          <w:highlight w:val="yellow"/>
        </w:rPr>
        <w:t xml:space="preserve">Fourniture et pose de </w:t>
      </w:r>
      <w:r w:rsidR="00357FF8" w:rsidRPr="00357FF8">
        <w:rPr>
          <w:rFonts w:ascii="Tahoma" w:hAnsi="Tahoma" w:cs="Tahoma"/>
          <w:sz w:val="22"/>
          <w:szCs w:val="22"/>
          <w:highlight w:val="yellow"/>
        </w:rPr>
        <w:t>panneaux en PVC expansé M1 BLANC</w:t>
      </w:r>
    </w:p>
    <w:p w14:paraId="65D2EB68" w14:textId="22554C03" w:rsidR="003604D1" w:rsidRDefault="00357FF8" w:rsidP="00531D2B">
      <w:pPr>
        <w:rPr>
          <w:rFonts w:ascii="Tahoma" w:hAnsi="Tahoma" w:cs="Tahoma"/>
          <w:sz w:val="22"/>
          <w:szCs w:val="22"/>
        </w:rPr>
      </w:pPr>
      <w:r w:rsidRPr="00357FF8">
        <w:rPr>
          <w:rFonts w:ascii="Tahoma" w:hAnsi="Tahoma" w:cs="Tahoma"/>
          <w:sz w:val="22"/>
          <w:szCs w:val="22"/>
          <w:highlight w:val="yellow"/>
        </w:rPr>
        <w:t>Hauteur 1.20m</w:t>
      </w:r>
    </w:p>
    <w:p w14:paraId="304DEA6C" w14:textId="77777777" w:rsidR="00531D2B" w:rsidRPr="00201673" w:rsidRDefault="00531D2B" w:rsidP="00531D2B">
      <w:pPr>
        <w:rPr>
          <w:rFonts w:ascii="Tahoma" w:hAnsi="Tahoma" w:cs="Tahoma"/>
          <w:sz w:val="22"/>
          <w:szCs w:val="22"/>
        </w:rPr>
      </w:pPr>
    </w:p>
    <w:p w14:paraId="4670E050" w14:textId="77777777" w:rsidR="00531D2B" w:rsidRPr="00201673" w:rsidRDefault="00531D2B" w:rsidP="003F51BA">
      <w:pPr>
        <w:numPr>
          <w:ilvl w:val="2"/>
          <w:numId w:val="31"/>
        </w:numPr>
        <w:ind w:left="1701" w:hanging="981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REVETEMENT DE SOL</w:t>
      </w:r>
    </w:p>
    <w:p w14:paraId="735A334D" w14:textId="77777777" w:rsidR="00531D2B" w:rsidRPr="00646732" w:rsidRDefault="00531D2B" w:rsidP="00531D2B">
      <w:pPr>
        <w:rPr>
          <w:rFonts w:ascii="Tahoma" w:hAnsi="Tahoma" w:cs="Tahoma"/>
          <w:b/>
          <w:sz w:val="22"/>
          <w:szCs w:val="22"/>
        </w:rPr>
      </w:pPr>
      <w:r w:rsidRPr="00646732">
        <w:rPr>
          <w:rFonts w:ascii="Tahoma" w:hAnsi="Tahoma" w:cs="Tahoma"/>
          <w:b/>
          <w:sz w:val="22"/>
          <w:szCs w:val="22"/>
        </w:rPr>
        <w:t>SOL SOUPLE</w:t>
      </w:r>
    </w:p>
    <w:p w14:paraId="70673E23" w14:textId="45D7C3FE" w:rsidR="001D6438" w:rsidRPr="001D6438" w:rsidRDefault="001D6438" w:rsidP="001D6438">
      <w:pPr>
        <w:pStyle w:val="Paragraphedeliste"/>
        <w:numPr>
          <w:ilvl w:val="1"/>
          <w:numId w:val="23"/>
        </w:numPr>
        <w:rPr>
          <w:rFonts w:ascii="Tahoma" w:hAnsi="Tahoma" w:cs="Tahoma"/>
          <w:sz w:val="22"/>
          <w:szCs w:val="22"/>
        </w:rPr>
      </w:pPr>
      <w:r w:rsidRPr="001D6438">
        <w:rPr>
          <w:rFonts w:ascii="Tahoma" w:hAnsi="Tahoma" w:cs="Tahoma"/>
          <w:sz w:val="22"/>
          <w:szCs w:val="22"/>
        </w:rPr>
        <w:t>Sol souple PVC en lés</w:t>
      </w:r>
    </w:p>
    <w:p w14:paraId="43C7B34F" w14:textId="3C49B3C4" w:rsidR="001D6438" w:rsidRDefault="001D6438" w:rsidP="001D6438">
      <w:pPr>
        <w:rPr>
          <w:rFonts w:ascii="Tahoma" w:hAnsi="Tahoma" w:cs="Tahoma"/>
          <w:sz w:val="22"/>
          <w:szCs w:val="22"/>
        </w:rPr>
      </w:pPr>
      <w:r w:rsidRPr="00204090">
        <w:rPr>
          <w:rFonts w:ascii="Tahoma" w:hAnsi="Tahoma" w:cs="Tahoma"/>
          <w:sz w:val="22"/>
          <w:szCs w:val="22"/>
        </w:rPr>
        <w:t>Classement U2SP2 – Coloris BETON</w:t>
      </w:r>
    </w:p>
    <w:p w14:paraId="5F36BB6F" w14:textId="22DB27EF" w:rsidR="001D6438" w:rsidRDefault="001D6438" w:rsidP="001D643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Type TECHNIBAT 2S3 ou équivalent</w:t>
      </w:r>
    </w:p>
    <w:p w14:paraId="73B0FD2F" w14:textId="77777777" w:rsidR="001D6438" w:rsidRDefault="001D6438" w:rsidP="00531D2B">
      <w:pPr>
        <w:rPr>
          <w:rFonts w:ascii="Tahoma" w:hAnsi="Tahoma" w:cs="Tahoma"/>
          <w:sz w:val="22"/>
          <w:szCs w:val="22"/>
        </w:rPr>
      </w:pPr>
    </w:p>
    <w:p w14:paraId="666F13CC" w14:textId="76A3FA5F" w:rsidR="00531D2B" w:rsidRPr="00204090" w:rsidRDefault="00531D2B" w:rsidP="001D6438">
      <w:pPr>
        <w:pStyle w:val="Paragraphedeliste"/>
        <w:numPr>
          <w:ilvl w:val="1"/>
          <w:numId w:val="23"/>
        </w:numPr>
        <w:rPr>
          <w:rFonts w:ascii="Tahoma" w:hAnsi="Tahoma" w:cs="Tahoma"/>
          <w:sz w:val="22"/>
          <w:szCs w:val="22"/>
          <w:highlight w:val="yellow"/>
        </w:rPr>
      </w:pPr>
      <w:r w:rsidRPr="00204090">
        <w:rPr>
          <w:rFonts w:ascii="Tahoma" w:hAnsi="Tahoma" w:cs="Tahoma"/>
          <w:sz w:val="22"/>
          <w:szCs w:val="22"/>
          <w:highlight w:val="yellow"/>
        </w:rPr>
        <w:t>Sol souple PVC en lés avec pose à joints soudés à chaud.</w:t>
      </w:r>
    </w:p>
    <w:p w14:paraId="4E5758A4" w14:textId="77777777" w:rsidR="00531D2B" w:rsidRPr="00204090" w:rsidRDefault="00531D2B" w:rsidP="00531D2B">
      <w:pPr>
        <w:rPr>
          <w:rFonts w:ascii="Tahoma" w:hAnsi="Tahoma" w:cs="Tahoma"/>
          <w:sz w:val="22"/>
          <w:szCs w:val="22"/>
          <w:highlight w:val="yellow"/>
        </w:rPr>
      </w:pPr>
      <w:r w:rsidRPr="00204090">
        <w:rPr>
          <w:rFonts w:ascii="Tahoma" w:hAnsi="Tahoma" w:cs="Tahoma"/>
          <w:sz w:val="22"/>
          <w:szCs w:val="22"/>
          <w:highlight w:val="yellow"/>
        </w:rPr>
        <w:lastRenderedPageBreak/>
        <w:t>Classement U4P3 – Coloris au choix suivant gamme fabricant.</w:t>
      </w:r>
    </w:p>
    <w:p w14:paraId="07F07C20" w14:textId="51D96680" w:rsidR="00946510" w:rsidRDefault="00946510" w:rsidP="00531D2B">
      <w:pPr>
        <w:rPr>
          <w:rFonts w:ascii="Tahoma" w:hAnsi="Tahoma" w:cs="Tahoma"/>
          <w:sz w:val="22"/>
          <w:szCs w:val="22"/>
        </w:rPr>
      </w:pPr>
      <w:r w:rsidRPr="00204090">
        <w:rPr>
          <w:rFonts w:ascii="Tahoma" w:hAnsi="Tahoma" w:cs="Tahoma"/>
          <w:sz w:val="22"/>
          <w:szCs w:val="22"/>
          <w:highlight w:val="yellow"/>
        </w:rPr>
        <w:t xml:space="preserve">Type </w:t>
      </w:r>
      <w:r w:rsidR="00204090" w:rsidRPr="00204090">
        <w:rPr>
          <w:rFonts w:ascii="Tahoma" w:hAnsi="Tahoma" w:cs="Tahoma"/>
          <w:sz w:val="22"/>
          <w:szCs w:val="22"/>
          <w:highlight w:val="yellow"/>
        </w:rPr>
        <w:t xml:space="preserve">GERFLOR </w:t>
      </w:r>
      <w:r w:rsidR="0051280F">
        <w:rPr>
          <w:rFonts w:ascii="Tahoma" w:hAnsi="Tahoma" w:cs="Tahoma"/>
          <w:sz w:val="22"/>
          <w:szCs w:val="22"/>
          <w:highlight w:val="yellow"/>
        </w:rPr>
        <w:t xml:space="preserve">TARALAY </w:t>
      </w:r>
      <w:r w:rsidR="00204090" w:rsidRPr="00204090">
        <w:rPr>
          <w:rFonts w:ascii="Tahoma" w:hAnsi="Tahoma" w:cs="Tahoma"/>
          <w:sz w:val="22"/>
          <w:szCs w:val="22"/>
          <w:highlight w:val="yellow"/>
        </w:rPr>
        <w:t xml:space="preserve">INITIAL CONFORT </w:t>
      </w:r>
      <w:r w:rsidRPr="00204090">
        <w:rPr>
          <w:rFonts w:ascii="Tahoma" w:hAnsi="Tahoma" w:cs="Tahoma"/>
          <w:sz w:val="22"/>
          <w:szCs w:val="22"/>
          <w:highlight w:val="yellow"/>
        </w:rPr>
        <w:t>ou équivalent</w:t>
      </w:r>
    </w:p>
    <w:p w14:paraId="2FD6845C" w14:textId="77777777" w:rsidR="00D0366D" w:rsidRDefault="00D0366D" w:rsidP="00531D2B">
      <w:pPr>
        <w:rPr>
          <w:rFonts w:ascii="Tahoma" w:hAnsi="Tahoma" w:cs="Tahoma"/>
          <w:sz w:val="22"/>
          <w:szCs w:val="22"/>
        </w:rPr>
      </w:pPr>
    </w:p>
    <w:p w14:paraId="53A081C1" w14:textId="77777777" w:rsidR="00D0366D" w:rsidRPr="00353738" w:rsidRDefault="00D0366D" w:rsidP="00D0366D">
      <w:pPr>
        <w:rPr>
          <w:rFonts w:ascii="Tahoma" w:hAnsi="Tahoma" w:cs="Tahoma"/>
          <w:bCs/>
          <w:sz w:val="22"/>
          <w:szCs w:val="22"/>
        </w:rPr>
      </w:pPr>
      <w:r w:rsidRPr="00353738">
        <w:rPr>
          <w:rFonts w:ascii="Tahoma" w:hAnsi="Tahoma" w:cs="Tahoma"/>
          <w:b/>
          <w:sz w:val="22"/>
          <w:szCs w:val="22"/>
        </w:rPr>
        <w:t>PLINTHES</w:t>
      </w:r>
    </w:p>
    <w:p w14:paraId="4F9EBC21" w14:textId="20375CBF" w:rsidR="00D0366D" w:rsidRPr="00E1143D" w:rsidRDefault="00D0366D" w:rsidP="00D0366D">
      <w:pPr>
        <w:rPr>
          <w:rFonts w:ascii="Tahoma" w:hAnsi="Tahoma" w:cs="Tahoma"/>
          <w:bCs/>
          <w:sz w:val="22"/>
          <w:szCs w:val="22"/>
        </w:rPr>
      </w:pPr>
      <w:r w:rsidRPr="00E1143D">
        <w:rPr>
          <w:rFonts w:ascii="Tahoma" w:hAnsi="Tahoma" w:cs="Tahoma"/>
          <w:sz w:val="22"/>
          <w:szCs w:val="22"/>
          <w:u w:val="single"/>
        </w:rPr>
        <w:t>PLINTHES BOIS</w:t>
      </w:r>
    </w:p>
    <w:p w14:paraId="17A410DD" w14:textId="187A29C8" w:rsidR="00D0366D" w:rsidRPr="00201673" w:rsidRDefault="00D0366D" w:rsidP="00D0366D">
      <w:pPr>
        <w:rPr>
          <w:rFonts w:ascii="Tahoma" w:hAnsi="Tahoma" w:cs="Tahoma"/>
          <w:sz w:val="22"/>
          <w:szCs w:val="22"/>
        </w:rPr>
      </w:pPr>
      <w:r w:rsidRPr="00201673">
        <w:rPr>
          <w:rFonts w:ascii="Tahoma" w:hAnsi="Tahoma" w:cs="Tahoma"/>
          <w:sz w:val="22"/>
          <w:szCs w:val="22"/>
        </w:rPr>
        <w:t xml:space="preserve">Plinthes bois en sapin clouées </w:t>
      </w:r>
      <w:r w:rsidR="00204090">
        <w:rPr>
          <w:rFonts w:ascii="Tahoma" w:hAnsi="Tahoma" w:cs="Tahoma"/>
          <w:sz w:val="22"/>
          <w:szCs w:val="22"/>
        </w:rPr>
        <w:t>avec finition peinture BLANC</w:t>
      </w:r>
      <w:r>
        <w:rPr>
          <w:rFonts w:ascii="Tahoma" w:hAnsi="Tahoma" w:cs="Tahoma"/>
          <w:sz w:val="22"/>
          <w:szCs w:val="22"/>
        </w:rPr>
        <w:t xml:space="preserve"> </w:t>
      </w:r>
      <w:r w:rsidR="00204090"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sz w:val="22"/>
          <w:szCs w:val="22"/>
        </w:rPr>
        <w:t>Hauteur =</w:t>
      </w:r>
      <w:r w:rsidRPr="00201673">
        <w:rPr>
          <w:rFonts w:ascii="Tahoma" w:hAnsi="Tahoma" w:cs="Tahoma"/>
          <w:sz w:val="22"/>
          <w:szCs w:val="22"/>
        </w:rPr>
        <w:t xml:space="preserve"> </w:t>
      </w:r>
      <w:r w:rsidR="00204090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0</w:t>
      </w:r>
      <w:r w:rsidRPr="00201673">
        <w:rPr>
          <w:rFonts w:ascii="Tahoma" w:hAnsi="Tahoma" w:cs="Tahoma"/>
          <w:sz w:val="22"/>
          <w:szCs w:val="22"/>
        </w:rPr>
        <w:t xml:space="preserve"> mm</w:t>
      </w:r>
    </w:p>
    <w:p w14:paraId="45C7F738" w14:textId="77777777" w:rsidR="00121969" w:rsidRDefault="00121969" w:rsidP="00531D2B">
      <w:pPr>
        <w:jc w:val="both"/>
        <w:rPr>
          <w:rFonts w:ascii="Tahoma" w:hAnsi="Tahoma" w:cs="Tahoma"/>
          <w:sz w:val="22"/>
          <w:szCs w:val="22"/>
        </w:rPr>
      </w:pPr>
      <w:bookmarkStart w:id="14" w:name="_Hlk517791506"/>
      <w:bookmarkEnd w:id="13"/>
    </w:p>
    <w:p w14:paraId="4F71A9B4" w14:textId="77777777" w:rsidR="00204090" w:rsidRPr="00D0366D" w:rsidRDefault="00204090" w:rsidP="00531D2B">
      <w:pPr>
        <w:jc w:val="both"/>
        <w:rPr>
          <w:rFonts w:ascii="Tahoma" w:hAnsi="Tahoma" w:cs="Tahoma"/>
          <w:sz w:val="22"/>
          <w:szCs w:val="22"/>
        </w:rPr>
      </w:pPr>
    </w:p>
    <w:p w14:paraId="2363F67D" w14:textId="77777777" w:rsidR="00531D2B" w:rsidRPr="00D0366D" w:rsidRDefault="00531D2B" w:rsidP="003F51BA">
      <w:pPr>
        <w:numPr>
          <w:ilvl w:val="2"/>
          <w:numId w:val="31"/>
        </w:numPr>
        <w:ind w:left="1701" w:hanging="981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0366D">
        <w:rPr>
          <w:rFonts w:ascii="Tahoma" w:hAnsi="Tahoma" w:cs="Tahoma"/>
          <w:b/>
          <w:sz w:val="22"/>
          <w:szCs w:val="22"/>
          <w:u w:val="single"/>
        </w:rPr>
        <w:t>ELECTRICITE</w:t>
      </w:r>
    </w:p>
    <w:p w14:paraId="4CF3D667" w14:textId="77777777" w:rsidR="00531D2B" w:rsidRPr="00D0366D" w:rsidRDefault="00531D2B" w:rsidP="00531D2B">
      <w:pPr>
        <w:jc w:val="both"/>
        <w:rPr>
          <w:rFonts w:ascii="Tahoma" w:hAnsi="Tahoma" w:cs="Tahoma"/>
          <w:b/>
          <w:sz w:val="22"/>
          <w:szCs w:val="22"/>
        </w:rPr>
      </w:pPr>
      <w:r w:rsidRPr="00D0366D">
        <w:rPr>
          <w:rFonts w:ascii="Tahoma" w:hAnsi="Tahoma" w:cs="Tahoma"/>
          <w:b/>
          <w:sz w:val="22"/>
          <w:szCs w:val="22"/>
        </w:rPr>
        <w:t>COURANT FORT</w:t>
      </w:r>
    </w:p>
    <w:p w14:paraId="417501B6" w14:textId="77777777" w:rsidR="00531D2B" w:rsidRPr="00D0366D" w:rsidRDefault="00531D2B" w:rsidP="00531D2B">
      <w:p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L’installation devra respecter la NFC 15100.</w:t>
      </w:r>
    </w:p>
    <w:p w14:paraId="40CF8A38" w14:textId="45BD0694" w:rsidR="00531D2B" w:rsidRPr="00D0366D" w:rsidRDefault="00531D2B" w:rsidP="00531D2B">
      <w:p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Armoire électrique TGBT</w:t>
      </w:r>
      <w:r w:rsidR="004667DF">
        <w:rPr>
          <w:rFonts w:ascii="Tahoma" w:hAnsi="Tahoma" w:cs="Tahoma"/>
          <w:bCs/>
          <w:sz w:val="22"/>
          <w:szCs w:val="22"/>
        </w:rPr>
        <w:t xml:space="preserve"> principale</w:t>
      </w:r>
      <w:r w:rsidRPr="00D0366D">
        <w:rPr>
          <w:rFonts w:ascii="Tahoma" w:hAnsi="Tahoma" w:cs="Tahoma"/>
          <w:bCs/>
          <w:sz w:val="22"/>
          <w:szCs w:val="22"/>
        </w:rPr>
        <w:t xml:space="preserve"> intégrant les prestations suivantes :</w:t>
      </w:r>
    </w:p>
    <w:p w14:paraId="74F65DC8" w14:textId="77777777" w:rsidR="00531D2B" w:rsidRPr="00D0366D" w:rsidRDefault="00531D2B" w:rsidP="00531D2B">
      <w:pPr>
        <w:ind w:left="708"/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- la fourniture d’un coffret métallique de distribution conforme pour les installations dans les ERP.</w:t>
      </w:r>
    </w:p>
    <w:p w14:paraId="2A78C0E3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  <w:highlight w:val="yellow"/>
        </w:rPr>
      </w:pPr>
      <w:r w:rsidRPr="00D0366D">
        <w:rPr>
          <w:rFonts w:ascii="Tahoma" w:hAnsi="Tahoma" w:cs="Tahoma"/>
          <w:bCs/>
          <w:sz w:val="22"/>
          <w:szCs w:val="22"/>
          <w:highlight w:val="yellow"/>
        </w:rPr>
        <w:t>Porte</w:t>
      </w:r>
      <w:r w:rsidR="00531D2B" w:rsidRPr="00D0366D">
        <w:rPr>
          <w:rFonts w:ascii="Tahoma" w:hAnsi="Tahoma" w:cs="Tahoma"/>
          <w:bCs/>
          <w:sz w:val="22"/>
          <w:szCs w:val="22"/>
          <w:highlight w:val="yellow"/>
        </w:rPr>
        <w:t xml:space="preserve"> avec serrure à clé</w:t>
      </w:r>
    </w:p>
    <w:p w14:paraId="758C886C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Rails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et plastrons</w:t>
      </w:r>
    </w:p>
    <w:p w14:paraId="2B5A8DC6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Étiquetage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gravé ou plastifié en lettres noires sur fond blanc, porte plans</w:t>
      </w:r>
    </w:p>
    <w:p w14:paraId="4BFDA631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Interrupteur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différentiel général</w:t>
      </w:r>
    </w:p>
    <w:p w14:paraId="5CDD87A8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Les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protections différentielles pour l’éclairage</w:t>
      </w:r>
    </w:p>
    <w:p w14:paraId="39AA1A6A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Les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protections différentielles pour les prises, armoires divisionnaires</w:t>
      </w:r>
    </w:p>
    <w:p w14:paraId="4DC41AF1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Les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protections différentielles pour les équipements divers (SSI, VMC, cumulus, arrêts d’urgence)</w:t>
      </w:r>
    </w:p>
    <w:p w14:paraId="7B3E8411" w14:textId="77777777" w:rsidR="00531D2B" w:rsidRPr="00D0366D" w:rsidRDefault="00946510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Une</w:t>
      </w:r>
      <w:r w:rsidR="00531D2B" w:rsidRPr="00D0366D">
        <w:rPr>
          <w:rFonts w:ascii="Tahoma" w:hAnsi="Tahoma" w:cs="Tahoma"/>
          <w:bCs/>
          <w:sz w:val="22"/>
          <w:szCs w:val="22"/>
        </w:rPr>
        <w:t xml:space="preserve"> réserve de 30% d’espace disponible</w:t>
      </w:r>
    </w:p>
    <w:p w14:paraId="285D86F9" w14:textId="7FB245A3" w:rsidR="00531D2B" w:rsidRPr="00D0366D" w:rsidRDefault="00531D2B" w:rsidP="00531D2B">
      <w:pPr>
        <w:numPr>
          <w:ilvl w:val="0"/>
          <w:numId w:val="24"/>
        </w:numPr>
        <w:rPr>
          <w:rFonts w:ascii="Tahoma" w:hAnsi="Tahoma" w:cs="Tahoma"/>
          <w:bCs/>
          <w:sz w:val="22"/>
          <w:szCs w:val="22"/>
        </w:rPr>
      </w:pPr>
      <w:r w:rsidRPr="00D0366D">
        <w:rPr>
          <w:rFonts w:ascii="Tahoma" w:hAnsi="Tahoma" w:cs="Tahoma"/>
          <w:bCs/>
          <w:sz w:val="22"/>
          <w:szCs w:val="22"/>
        </w:rPr>
        <w:t>Comptages</w:t>
      </w:r>
    </w:p>
    <w:p w14:paraId="57E7EF1E" w14:textId="77777777" w:rsidR="004667DF" w:rsidRDefault="004667DF" w:rsidP="00531D2B">
      <w:pPr>
        <w:rPr>
          <w:rFonts w:ascii="Tahoma" w:hAnsi="Tahoma" w:cs="Tahoma"/>
          <w:bCs/>
          <w:sz w:val="22"/>
          <w:szCs w:val="22"/>
        </w:rPr>
      </w:pPr>
    </w:p>
    <w:p w14:paraId="270FCF9B" w14:textId="15CF9731" w:rsidR="00531D2B" w:rsidRDefault="004667DF" w:rsidP="00531D2B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Un tableau électrique par module positionné sous le plafond</w:t>
      </w:r>
    </w:p>
    <w:p w14:paraId="0E3EAF16" w14:textId="77777777" w:rsidR="004667DF" w:rsidRPr="004154F3" w:rsidRDefault="004667DF" w:rsidP="00531D2B">
      <w:pPr>
        <w:rPr>
          <w:rFonts w:ascii="Tahoma" w:hAnsi="Tahoma" w:cs="Tahoma"/>
          <w:bCs/>
          <w:sz w:val="22"/>
          <w:szCs w:val="22"/>
        </w:rPr>
      </w:pPr>
    </w:p>
    <w:p w14:paraId="249C3C49" w14:textId="372DF242" w:rsidR="00946510" w:rsidRPr="004154F3" w:rsidRDefault="005F4924" w:rsidP="0094651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APPAREILLAGE</w:t>
      </w:r>
    </w:p>
    <w:p w14:paraId="18C1813B" w14:textId="3AF521DC" w:rsidR="00946510" w:rsidRPr="004154F3" w:rsidRDefault="004035D4" w:rsidP="00946510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7D279E" wp14:editId="062B01EA">
            <wp:simplePos x="0" y="0"/>
            <wp:positionH relativeFrom="column">
              <wp:posOffset>7052310</wp:posOffset>
            </wp:positionH>
            <wp:positionV relativeFrom="paragraph">
              <wp:posOffset>60960</wp:posOffset>
            </wp:positionV>
            <wp:extent cx="1800225" cy="965835"/>
            <wp:effectExtent l="0" t="0" r="0" b="0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5" t="21732" r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510" w:rsidRPr="004154F3">
        <w:rPr>
          <w:rFonts w:ascii="Tahoma" w:hAnsi="Tahoma" w:cs="Tahoma"/>
          <w:sz w:val="22"/>
          <w:szCs w:val="22"/>
        </w:rPr>
        <w:t>Interrupteurs, prises de courant, intégrés dans les doublages (suivant plan)</w:t>
      </w:r>
    </w:p>
    <w:p w14:paraId="52877D90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</w:rPr>
        <w:t>Type SCHNEIDER – ODACE ou équivalent</w:t>
      </w:r>
    </w:p>
    <w:p w14:paraId="32E8E1F1" w14:textId="77777777" w:rsidR="00946510" w:rsidRPr="004154F3" w:rsidRDefault="00946510" w:rsidP="00946510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</w:rPr>
        <w:t xml:space="preserve">Prise de courant – 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Qté : </w:t>
      </w:r>
    </w:p>
    <w:p w14:paraId="2B30B238" w14:textId="77777777" w:rsidR="00121969" w:rsidRPr="004154F3" w:rsidRDefault="00121969" w:rsidP="00121969">
      <w:pPr>
        <w:jc w:val="both"/>
        <w:rPr>
          <w:rFonts w:ascii="Tahoma" w:hAnsi="Tahoma" w:cs="Tahoma"/>
          <w:sz w:val="22"/>
          <w:szCs w:val="22"/>
        </w:rPr>
      </w:pPr>
    </w:p>
    <w:p w14:paraId="0631D5C1" w14:textId="2D81B7A5" w:rsidR="00946510" w:rsidRPr="004154F3" w:rsidRDefault="005F4924" w:rsidP="00946510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  <w:u w:val="single"/>
        </w:rPr>
        <w:t>LUMINIAIRES</w:t>
      </w:r>
    </w:p>
    <w:p w14:paraId="39D5CBAC" w14:textId="0AA16257" w:rsidR="00946510" w:rsidRPr="004154F3" w:rsidRDefault="00946510" w:rsidP="004667DF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</w:rPr>
        <w:t xml:space="preserve">Pavés encastrés LED 60*60 - 36W – 4000K – UGR&lt;19 - 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Qté = </w:t>
      </w:r>
    </w:p>
    <w:p w14:paraId="59F36AA3" w14:textId="1722BB66" w:rsidR="00946510" w:rsidRPr="004154F3" w:rsidRDefault="00946510" w:rsidP="00946510">
      <w:pPr>
        <w:tabs>
          <w:tab w:val="num" w:pos="709"/>
        </w:tabs>
        <w:autoSpaceDE w:val="0"/>
        <w:autoSpaceDN w:val="0"/>
        <w:rPr>
          <w:rFonts w:ascii="Tahoma" w:hAnsi="Tahoma" w:cs="Tahoma"/>
          <w:sz w:val="22"/>
          <w:szCs w:val="22"/>
          <w:lang w:val="en-GB"/>
        </w:rPr>
      </w:pPr>
      <w:r w:rsidRPr="004154F3">
        <w:rPr>
          <w:rFonts w:ascii="Tahoma" w:hAnsi="Tahoma" w:cs="Tahoma"/>
          <w:sz w:val="22"/>
          <w:szCs w:val="22"/>
          <w:lang w:val="en-GB"/>
        </w:rPr>
        <w:t xml:space="preserve">Type </w:t>
      </w:r>
      <w:r w:rsidR="004667DF" w:rsidRPr="004154F3">
        <w:rPr>
          <w:rFonts w:ascii="Tahoma" w:hAnsi="Tahoma" w:cs="Tahoma"/>
          <w:sz w:val="22"/>
          <w:szCs w:val="22"/>
          <w:lang w:val="en-GB"/>
        </w:rPr>
        <w:t>COLLINGWOOD P2A16S30W</w:t>
      </w:r>
      <w:r w:rsidRPr="004154F3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spellStart"/>
      <w:r w:rsidRPr="004154F3">
        <w:rPr>
          <w:rFonts w:ascii="Tahoma" w:hAnsi="Tahoma" w:cs="Tahoma"/>
          <w:sz w:val="22"/>
          <w:szCs w:val="22"/>
          <w:lang w:val="en-GB"/>
        </w:rPr>
        <w:t>ou</w:t>
      </w:r>
      <w:proofErr w:type="spellEnd"/>
      <w:r w:rsidRPr="004154F3">
        <w:rPr>
          <w:rFonts w:ascii="Tahoma" w:hAnsi="Tahoma" w:cs="Tahoma"/>
          <w:sz w:val="22"/>
          <w:szCs w:val="22"/>
          <w:lang w:val="en-GB"/>
        </w:rPr>
        <w:t xml:space="preserve"> </w:t>
      </w:r>
      <w:r w:rsidR="004667DF" w:rsidRPr="004154F3">
        <w:rPr>
          <w:rFonts w:ascii="Tahoma" w:hAnsi="Tahoma" w:cs="Tahoma"/>
          <w:sz w:val="22"/>
          <w:szCs w:val="22"/>
          <w:lang w:val="en-GB"/>
        </w:rPr>
        <w:t>equivalent</w:t>
      </w:r>
    </w:p>
    <w:p w14:paraId="6C5237CF" w14:textId="77777777" w:rsidR="004667DF" w:rsidRPr="004154F3" w:rsidRDefault="004667DF" w:rsidP="004667DF">
      <w:pPr>
        <w:tabs>
          <w:tab w:val="num" w:pos="709"/>
        </w:tabs>
        <w:autoSpaceDE w:val="0"/>
        <w:autoSpaceDN w:val="0"/>
        <w:rPr>
          <w:rFonts w:ascii="Tahoma" w:hAnsi="Tahoma" w:cs="Tahoma"/>
          <w:sz w:val="22"/>
          <w:szCs w:val="22"/>
          <w:lang w:val="en-GB"/>
        </w:rPr>
      </w:pPr>
    </w:p>
    <w:p w14:paraId="2933F550" w14:textId="0722B53A" w:rsidR="004667DF" w:rsidRPr="004154F3" w:rsidRDefault="004667DF" w:rsidP="004667DF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Plafonnier spécial tableau LED – Qté = </w:t>
      </w:r>
    </w:p>
    <w:p w14:paraId="4956D44E" w14:textId="427E9B93" w:rsidR="004667DF" w:rsidRPr="004154F3" w:rsidRDefault="004667DF" w:rsidP="004667DF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Type THORN ROXY 1200 ASYM 2000 840 ou équivalent</w:t>
      </w:r>
    </w:p>
    <w:p w14:paraId="7D42658F" w14:textId="77777777" w:rsidR="004667DF" w:rsidRPr="004154F3" w:rsidRDefault="004667DF" w:rsidP="00946510">
      <w:pPr>
        <w:tabs>
          <w:tab w:val="num" w:pos="709"/>
        </w:tabs>
        <w:autoSpaceDE w:val="0"/>
        <w:autoSpaceDN w:val="0"/>
        <w:rPr>
          <w:rFonts w:ascii="Tahoma" w:hAnsi="Tahoma" w:cs="Tahoma"/>
          <w:sz w:val="22"/>
          <w:szCs w:val="22"/>
          <w:highlight w:val="yellow"/>
        </w:rPr>
      </w:pPr>
    </w:p>
    <w:p w14:paraId="61B848FF" w14:textId="531B13BC" w:rsidR="004667DF" w:rsidRPr="004154F3" w:rsidRDefault="004667DF" w:rsidP="004667DF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Hublot LED étanche – Qté = </w:t>
      </w:r>
    </w:p>
    <w:p w14:paraId="75D55492" w14:textId="694588EA" w:rsidR="004667DF" w:rsidRPr="004154F3" w:rsidRDefault="004667DF" w:rsidP="004667DF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Type ARIC C4 SENSOR BLANC 50430 ou équivalent</w:t>
      </w:r>
    </w:p>
    <w:p w14:paraId="0133E1B9" w14:textId="77777777" w:rsidR="004667DF" w:rsidRPr="004154F3" w:rsidRDefault="004667DF" w:rsidP="00946510">
      <w:pPr>
        <w:tabs>
          <w:tab w:val="num" w:pos="709"/>
        </w:tabs>
        <w:autoSpaceDE w:val="0"/>
        <w:autoSpaceDN w:val="0"/>
        <w:rPr>
          <w:rFonts w:ascii="Tahoma" w:hAnsi="Tahoma" w:cs="Tahoma"/>
          <w:sz w:val="22"/>
          <w:szCs w:val="22"/>
          <w:highlight w:val="yellow"/>
        </w:rPr>
      </w:pPr>
    </w:p>
    <w:p w14:paraId="024DFE3C" w14:textId="4BDDD9A8" w:rsidR="004667DF" w:rsidRPr="004154F3" w:rsidRDefault="004667DF" w:rsidP="004667DF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Hublot LED étanche sur détection – Qté = </w:t>
      </w:r>
    </w:p>
    <w:p w14:paraId="051EF75A" w14:textId="77777777" w:rsidR="004667DF" w:rsidRPr="004154F3" w:rsidRDefault="004667DF" w:rsidP="004667DF">
      <w:pPr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Type ARIC C4 SENSOR BLANC 50511 ou équivalent</w:t>
      </w:r>
    </w:p>
    <w:p w14:paraId="6A4ED14B" w14:textId="77777777" w:rsidR="00946510" w:rsidRPr="004154F3" w:rsidRDefault="00946510" w:rsidP="00946510">
      <w:pPr>
        <w:tabs>
          <w:tab w:val="num" w:pos="709"/>
        </w:tabs>
        <w:autoSpaceDE w:val="0"/>
        <w:autoSpaceDN w:val="0"/>
        <w:rPr>
          <w:rFonts w:ascii="Tahoma" w:hAnsi="Tahoma" w:cs="Tahoma"/>
          <w:sz w:val="22"/>
          <w:szCs w:val="22"/>
        </w:rPr>
      </w:pPr>
    </w:p>
    <w:p w14:paraId="791A4060" w14:textId="61ACCA16" w:rsidR="004667DF" w:rsidRPr="004154F3" w:rsidRDefault="004667DF" w:rsidP="004667DF">
      <w:pPr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noProof/>
          <w:sz w:val="22"/>
          <w:szCs w:val="22"/>
          <w:u w:val="single"/>
        </w:rPr>
        <w:t>Luminaires extérieurs</w:t>
      </w:r>
    </w:p>
    <w:p w14:paraId="4BDFAE6B" w14:textId="74CC1F1C" w:rsidR="00946510" w:rsidRPr="004154F3" w:rsidRDefault="004667DF" w:rsidP="00946510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</w:rPr>
        <w:t>H</w:t>
      </w:r>
      <w:r w:rsidR="00946510" w:rsidRPr="004154F3">
        <w:rPr>
          <w:rFonts w:ascii="Tahoma" w:hAnsi="Tahoma" w:cs="Tahoma"/>
          <w:sz w:val="22"/>
          <w:szCs w:val="22"/>
        </w:rPr>
        <w:t xml:space="preserve">ublot LED étanche sur détection – </w:t>
      </w:r>
      <w:r w:rsidR="00946510" w:rsidRPr="004154F3">
        <w:rPr>
          <w:rFonts w:ascii="Tahoma" w:hAnsi="Tahoma" w:cs="Tahoma"/>
          <w:sz w:val="22"/>
          <w:szCs w:val="22"/>
          <w:highlight w:val="yellow"/>
        </w:rPr>
        <w:t>Qté =</w:t>
      </w:r>
      <w:r w:rsidR="00946510" w:rsidRPr="004154F3">
        <w:rPr>
          <w:rFonts w:ascii="Tahoma" w:hAnsi="Tahoma" w:cs="Tahoma"/>
          <w:sz w:val="22"/>
          <w:szCs w:val="22"/>
        </w:rPr>
        <w:t xml:space="preserve"> </w:t>
      </w:r>
    </w:p>
    <w:p w14:paraId="5F330FDE" w14:textId="6F60E7AD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</w:rPr>
        <w:t xml:space="preserve">Type </w:t>
      </w:r>
      <w:r w:rsidR="004667DF" w:rsidRPr="004154F3">
        <w:rPr>
          <w:rFonts w:ascii="Tahoma" w:hAnsi="Tahoma" w:cs="Tahoma"/>
          <w:sz w:val="22"/>
          <w:szCs w:val="22"/>
        </w:rPr>
        <w:t>ARIC C4 SENSOR BLANC 50511</w:t>
      </w:r>
      <w:r w:rsidRPr="004154F3">
        <w:rPr>
          <w:rFonts w:ascii="Tahoma" w:hAnsi="Tahoma" w:cs="Tahoma"/>
          <w:sz w:val="22"/>
          <w:szCs w:val="22"/>
        </w:rPr>
        <w:t xml:space="preserve"> ou équivalent</w:t>
      </w:r>
    </w:p>
    <w:p w14:paraId="44F49F0D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</w:rPr>
      </w:pPr>
    </w:p>
    <w:p w14:paraId="778682AC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4154F3">
        <w:rPr>
          <w:rFonts w:ascii="Tahoma" w:hAnsi="Tahoma" w:cs="Tahoma"/>
          <w:sz w:val="22"/>
          <w:szCs w:val="22"/>
          <w:u w:val="single"/>
        </w:rPr>
        <w:t>CHAUFFAGE</w:t>
      </w:r>
    </w:p>
    <w:p w14:paraId="7E4FEF3A" w14:textId="77777777" w:rsidR="00946510" w:rsidRPr="004154F3" w:rsidRDefault="00946510" w:rsidP="00946510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Chauffage par panneau rayonnant à régulation électrique avec thermostat incorporé- Qté : </w:t>
      </w:r>
    </w:p>
    <w:p w14:paraId="5B996FE4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lastRenderedPageBreak/>
        <w:t>Type ATLANTIC – SOLIUS ou équivalent</w:t>
      </w:r>
    </w:p>
    <w:p w14:paraId="2866665B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  <w:u w:val="single"/>
        </w:rPr>
        <w:t>Localisation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 : </w:t>
      </w:r>
    </w:p>
    <w:p w14:paraId="7B717371" w14:textId="77777777" w:rsidR="00B44638" w:rsidRPr="004154F3" w:rsidRDefault="00B44638" w:rsidP="00946510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4A66B3B5" w14:textId="77777777" w:rsidR="00121969" w:rsidRPr="004154F3" w:rsidRDefault="00B44638" w:rsidP="00B44638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bookmarkStart w:id="15" w:name="_Hlk519003992"/>
      <w:r w:rsidRPr="004154F3">
        <w:rPr>
          <w:rFonts w:ascii="Tahoma" w:hAnsi="Tahoma" w:cs="Tahoma"/>
          <w:sz w:val="22"/>
          <w:szCs w:val="22"/>
          <w:highlight w:val="yellow"/>
        </w:rPr>
        <w:t xml:space="preserve">Chauffage par panneau rayonnant spécial petite enfance avec régulation électronique numérique programmable – Qté : </w:t>
      </w:r>
    </w:p>
    <w:p w14:paraId="6108F1C1" w14:textId="77777777" w:rsidR="00B44638" w:rsidRPr="004154F3" w:rsidRDefault="00B44638" w:rsidP="00B44638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Type APPLIMO – PETITE ENFANCE R21 ou équivalent</w:t>
      </w:r>
    </w:p>
    <w:p w14:paraId="2F2F7280" w14:textId="77777777" w:rsidR="00B44638" w:rsidRPr="004154F3" w:rsidRDefault="00B44638" w:rsidP="00B44638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  <w:u w:val="single"/>
        </w:rPr>
        <w:t>Localisation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 : </w:t>
      </w:r>
    </w:p>
    <w:bookmarkEnd w:id="15"/>
    <w:p w14:paraId="4A4855DE" w14:textId="77777777" w:rsidR="00B44638" w:rsidRPr="004154F3" w:rsidRDefault="00B44638" w:rsidP="00B44638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5412F66C" w14:textId="77777777" w:rsidR="00946510" w:rsidRPr="004154F3" w:rsidRDefault="00946510" w:rsidP="00946510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b/>
          <w:sz w:val="22"/>
          <w:szCs w:val="22"/>
          <w:highlight w:val="yellow"/>
        </w:rPr>
        <w:t>Chauffage par pompe à chaleur AIR/AIR</w:t>
      </w:r>
      <w:r w:rsidRPr="004154F3">
        <w:rPr>
          <w:rFonts w:ascii="Tahoma" w:hAnsi="Tahoma" w:cs="Tahoma"/>
          <w:sz w:val="22"/>
          <w:szCs w:val="22"/>
          <w:highlight w:val="yellow"/>
        </w:rPr>
        <w:t>, groupe extérieur et cassettes split murales à l’intérieur</w:t>
      </w:r>
    </w:p>
    <w:p w14:paraId="76845FBA" w14:textId="0C8A06F4" w:rsidR="00B44638" w:rsidRPr="004154F3" w:rsidRDefault="00B44638" w:rsidP="00B44638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Type ATLANTIC -</w:t>
      </w:r>
      <w:r w:rsidR="004667DF" w:rsidRPr="004154F3">
        <w:rPr>
          <w:rFonts w:ascii="Tahoma" w:hAnsi="Tahoma" w:cs="Tahoma"/>
          <w:sz w:val="22"/>
          <w:szCs w:val="22"/>
          <w:highlight w:val="yellow"/>
        </w:rPr>
        <w:t xml:space="preserve"> MULTISPLIT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 ou équivalent</w:t>
      </w:r>
    </w:p>
    <w:p w14:paraId="4F59623F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  <w:highlight w:val="yellow"/>
          <w:u w:val="single"/>
        </w:rPr>
        <w:t>Localisation</w:t>
      </w:r>
      <w:r w:rsidRPr="004154F3">
        <w:rPr>
          <w:rFonts w:ascii="Tahoma" w:hAnsi="Tahoma" w:cs="Tahoma"/>
          <w:sz w:val="22"/>
          <w:szCs w:val="22"/>
          <w:highlight w:val="yellow"/>
        </w:rPr>
        <w:t> :</w:t>
      </w:r>
      <w:r w:rsidRPr="004154F3">
        <w:rPr>
          <w:rFonts w:ascii="Tahoma" w:hAnsi="Tahoma" w:cs="Tahoma"/>
          <w:sz w:val="22"/>
          <w:szCs w:val="22"/>
        </w:rPr>
        <w:t xml:space="preserve"> </w:t>
      </w:r>
    </w:p>
    <w:p w14:paraId="331AF882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</w:rPr>
      </w:pPr>
    </w:p>
    <w:p w14:paraId="656DF9F6" w14:textId="77777777" w:rsidR="00946510" w:rsidRPr="004154F3" w:rsidRDefault="00946510" w:rsidP="00946510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4154F3">
        <w:rPr>
          <w:rFonts w:ascii="Tahoma" w:hAnsi="Tahoma" w:cs="Tahoma"/>
          <w:sz w:val="22"/>
          <w:szCs w:val="22"/>
          <w:u w:val="single"/>
        </w:rPr>
        <w:t>VENTILATION</w:t>
      </w:r>
    </w:p>
    <w:p w14:paraId="06208BF6" w14:textId="16B8F144" w:rsidR="004667DF" w:rsidRPr="004154F3" w:rsidRDefault="004667DF" w:rsidP="00946510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</w:rPr>
        <w:t xml:space="preserve">Extracteur VMC 90m3 – Qté = </w:t>
      </w:r>
    </w:p>
    <w:p w14:paraId="0A10CFDC" w14:textId="2AC3BBC7" w:rsidR="004667DF" w:rsidRPr="004154F3" w:rsidRDefault="004667DF" w:rsidP="004667DF">
      <w:pPr>
        <w:jc w:val="both"/>
        <w:rPr>
          <w:rFonts w:ascii="Tahoma" w:hAnsi="Tahoma" w:cs="Tahoma"/>
          <w:sz w:val="22"/>
          <w:szCs w:val="22"/>
        </w:rPr>
      </w:pPr>
      <w:r w:rsidRPr="004154F3">
        <w:rPr>
          <w:rFonts w:ascii="Tahoma" w:hAnsi="Tahoma" w:cs="Tahoma"/>
          <w:sz w:val="22"/>
          <w:szCs w:val="22"/>
        </w:rPr>
        <w:t xml:space="preserve">Type S&amp;P – SILENT 100CZ ou </w:t>
      </w:r>
      <w:r w:rsidR="004154F3" w:rsidRPr="004154F3">
        <w:rPr>
          <w:rFonts w:ascii="Tahoma" w:hAnsi="Tahoma" w:cs="Tahoma"/>
          <w:sz w:val="22"/>
          <w:szCs w:val="22"/>
        </w:rPr>
        <w:t>équivalent</w:t>
      </w:r>
    </w:p>
    <w:p w14:paraId="6531030D" w14:textId="675BE13E" w:rsidR="004154F3" w:rsidRDefault="004154F3" w:rsidP="004154F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Avec grille d’extraction mural 150*150</w:t>
      </w:r>
    </w:p>
    <w:p w14:paraId="1C1F6083" w14:textId="365810B0" w:rsidR="004154F3" w:rsidRDefault="004154F3" w:rsidP="004154F3">
      <w:pPr>
        <w:jc w:val="both"/>
        <w:rPr>
          <w:rFonts w:ascii="Tahoma" w:hAnsi="Tahoma" w:cs="Tahoma"/>
          <w:sz w:val="22"/>
          <w:szCs w:val="22"/>
        </w:rPr>
      </w:pPr>
    </w:p>
    <w:p w14:paraId="41D81F8B" w14:textId="77777777" w:rsidR="00531D2B" w:rsidRPr="00240DFC" w:rsidRDefault="00531D2B" w:rsidP="00531D2B">
      <w:pPr>
        <w:rPr>
          <w:rFonts w:ascii="Tahoma" w:hAnsi="Tahoma" w:cs="Tahoma"/>
          <w:b/>
          <w:bCs/>
          <w:sz w:val="22"/>
          <w:szCs w:val="22"/>
          <w:highlight w:val="yellow"/>
        </w:rPr>
      </w:pPr>
      <w:r w:rsidRPr="00240DFC">
        <w:rPr>
          <w:rFonts w:ascii="Tahoma" w:hAnsi="Tahoma" w:cs="Tahoma"/>
          <w:b/>
          <w:bCs/>
          <w:sz w:val="22"/>
          <w:szCs w:val="22"/>
          <w:highlight w:val="yellow"/>
        </w:rPr>
        <w:t>COURANT FAIBLE</w:t>
      </w:r>
    </w:p>
    <w:p w14:paraId="1B3EFC5A" w14:textId="77777777" w:rsidR="00531D2B" w:rsidRPr="00240DFC" w:rsidRDefault="00531D2B" w:rsidP="00531D2B">
      <w:pPr>
        <w:jc w:val="both"/>
        <w:rPr>
          <w:rFonts w:ascii="Tahoma" w:hAnsi="Tahoma" w:cs="Tahoma"/>
          <w:sz w:val="22"/>
          <w:szCs w:val="22"/>
          <w:highlight w:val="yellow"/>
          <w:u w:val="single"/>
        </w:rPr>
      </w:pPr>
      <w:r w:rsidRPr="00240DFC">
        <w:rPr>
          <w:rFonts w:ascii="Tahoma" w:hAnsi="Tahoma" w:cs="Tahoma"/>
          <w:sz w:val="22"/>
          <w:szCs w:val="22"/>
          <w:highlight w:val="yellow"/>
          <w:u w:val="single"/>
        </w:rPr>
        <w:t>ECLAIRAGE DE SECURITE</w:t>
      </w:r>
    </w:p>
    <w:p w14:paraId="5A63CEE7" w14:textId="77777777" w:rsidR="00531D2B" w:rsidRPr="00240DFC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240DFC">
        <w:rPr>
          <w:rFonts w:ascii="Tahoma" w:hAnsi="Tahoma" w:cs="Tahoma"/>
          <w:bCs/>
          <w:sz w:val="22"/>
          <w:szCs w:val="22"/>
          <w:highlight w:val="yellow"/>
        </w:rPr>
        <w:t xml:space="preserve">Les éclairages de sécurité seront constitués par des blocs autonomes au droit des sorties de secours et dans les circulations à raison </w:t>
      </w:r>
      <w:r w:rsidR="00946510" w:rsidRPr="00240DFC">
        <w:rPr>
          <w:rFonts w:ascii="Tahoma" w:hAnsi="Tahoma" w:cs="Tahoma"/>
          <w:bCs/>
          <w:sz w:val="22"/>
          <w:szCs w:val="22"/>
          <w:highlight w:val="yellow"/>
        </w:rPr>
        <w:t>d’un</w:t>
      </w:r>
      <w:r w:rsidRPr="00240DFC">
        <w:rPr>
          <w:rFonts w:ascii="Tahoma" w:hAnsi="Tahoma" w:cs="Tahoma"/>
          <w:bCs/>
          <w:sz w:val="22"/>
          <w:szCs w:val="22"/>
          <w:highlight w:val="yellow"/>
        </w:rPr>
        <w:t xml:space="preserve"> tous les 15m.</w:t>
      </w:r>
    </w:p>
    <w:p w14:paraId="42055553" w14:textId="77777777" w:rsidR="00531D2B" w:rsidRPr="00240DFC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240DFC">
        <w:rPr>
          <w:rFonts w:ascii="Tahoma" w:hAnsi="Tahoma" w:cs="Tahoma"/>
          <w:bCs/>
          <w:sz w:val="22"/>
          <w:szCs w:val="22"/>
          <w:highlight w:val="yellow"/>
        </w:rPr>
        <w:t>Une télécommande de mise à l’état de repos sera intégrée dans l’armoire TGBT</w:t>
      </w:r>
    </w:p>
    <w:p w14:paraId="61A73016" w14:textId="77777777" w:rsidR="00531D2B" w:rsidRPr="00240DFC" w:rsidRDefault="00531D2B" w:rsidP="00531D2B">
      <w:pPr>
        <w:jc w:val="both"/>
        <w:rPr>
          <w:rFonts w:ascii="Tahoma" w:hAnsi="Tahoma" w:cs="Tahoma"/>
          <w:sz w:val="22"/>
          <w:szCs w:val="22"/>
          <w:highlight w:val="yellow"/>
          <w:u w:val="single"/>
        </w:rPr>
      </w:pPr>
    </w:p>
    <w:p w14:paraId="65EC9B26" w14:textId="77777777" w:rsidR="00531D2B" w:rsidRPr="00240DFC" w:rsidRDefault="00531D2B" w:rsidP="00531D2B">
      <w:pPr>
        <w:jc w:val="both"/>
        <w:rPr>
          <w:rFonts w:ascii="Tahoma" w:hAnsi="Tahoma" w:cs="Tahoma"/>
          <w:sz w:val="22"/>
          <w:szCs w:val="22"/>
          <w:highlight w:val="yellow"/>
          <w:u w:val="single"/>
        </w:rPr>
      </w:pPr>
      <w:r w:rsidRPr="00240DFC">
        <w:rPr>
          <w:rFonts w:ascii="Tahoma" w:hAnsi="Tahoma" w:cs="Tahoma"/>
          <w:sz w:val="22"/>
          <w:szCs w:val="22"/>
          <w:highlight w:val="yellow"/>
          <w:u w:val="single"/>
        </w:rPr>
        <w:t>SECURITE INCENDIE</w:t>
      </w:r>
    </w:p>
    <w:p w14:paraId="4108F4DE" w14:textId="77777777" w:rsidR="00531D2B" w:rsidRPr="00240DFC" w:rsidRDefault="00531D2B" w:rsidP="00531D2B">
      <w:pPr>
        <w:jc w:val="both"/>
        <w:rPr>
          <w:rFonts w:ascii="Tahoma" w:hAnsi="Tahoma" w:cs="Tahoma"/>
          <w:sz w:val="22"/>
          <w:szCs w:val="22"/>
          <w:highlight w:val="yellow"/>
        </w:rPr>
      </w:pPr>
      <w:r w:rsidRPr="00240DFC">
        <w:rPr>
          <w:rFonts w:ascii="Tahoma" w:hAnsi="Tahoma" w:cs="Tahoma"/>
          <w:sz w:val="22"/>
          <w:szCs w:val="22"/>
          <w:highlight w:val="yellow"/>
        </w:rPr>
        <w:t>Alarme incendie de type 4</w:t>
      </w:r>
      <w:r w:rsidR="00946510" w:rsidRPr="00240DFC">
        <w:rPr>
          <w:rFonts w:ascii="Tahoma" w:hAnsi="Tahoma" w:cs="Tahoma"/>
          <w:sz w:val="22"/>
          <w:szCs w:val="22"/>
          <w:highlight w:val="yellow"/>
        </w:rPr>
        <w:t xml:space="preserve"> comprenant centrale, déclencheurs manuels, sirène et flash suivant règlementation.</w:t>
      </w:r>
    </w:p>
    <w:p w14:paraId="0FA6D05A" w14:textId="77777777" w:rsidR="00531D2B" w:rsidRPr="00240DFC" w:rsidRDefault="00531D2B" w:rsidP="00531D2B">
      <w:pPr>
        <w:jc w:val="both"/>
        <w:rPr>
          <w:rFonts w:ascii="Tahoma" w:hAnsi="Tahoma" w:cs="Tahoma"/>
          <w:sz w:val="22"/>
          <w:szCs w:val="22"/>
          <w:highlight w:val="yellow"/>
        </w:rPr>
      </w:pPr>
    </w:p>
    <w:p w14:paraId="0D93CF29" w14:textId="77777777" w:rsidR="00531D2B" w:rsidRPr="00201673" w:rsidRDefault="00531D2B" w:rsidP="00531D2B">
      <w:pPr>
        <w:jc w:val="both"/>
        <w:rPr>
          <w:rFonts w:ascii="Tahoma" w:hAnsi="Tahoma" w:cs="Tahoma"/>
          <w:sz w:val="22"/>
          <w:szCs w:val="22"/>
        </w:rPr>
      </w:pPr>
      <w:r w:rsidRPr="00240DFC">
        <w:rPr>
          <w:rFonts w:ascii="Tahoma" w:hAnsi="Tahoma" w:cs="Tahoma"/>
          <w:sz w:val="22"/>
          <w:szCs w:val="22"/>
          <w:highlight w:val="yellow"/>
        </w:rPr>
        <w:t>Respect des classements au feu des matériaux utilisés. Les procès-verbaux et attestations seront à fournir pour la commission de sécurité.</w:t>
      </w:r>
    </w:p>
    <w:p w14:paraId="7A7F0FCA" w14:textId="77777777" w:rsidR="00531D2B" w:rsidRDefault="00531D2B" w:rsidP="00531D2B">
      <w:pPr>
        <w:rPr>
          <w:rFonts w:ascii="Tahoma" w:hAnsi="Tahoma" w:cs="Tahoma"/>
          <w:bCs/>
          <w:sz w:val="22"/>
          <w:szCs w:val="22"/>
        </w:rPr>
      </w:pPr>
    </w:p>
    <w:p w14:paraId="778DA58D" w14:textId="77777777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  <w:u w:val="single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  <w:u w:val="single"/>
        </w:rPr>
        <w:t>INFORMATIQUE</w:t>
      </w:r>
    </w:p>
    <w:p w14:paraId="10150517" w14:textId="77777777" w:rsidR="00531D2B" w:rsidRPr="004154F3" w:rsidRDefault="00531D2B" w:rsidP="00B44638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Une baie de brassage informatique pré-équipée avec les éléments non actifs (bandeaux switch, bandeau </w:t>
      </w:r>
      <w:r w:rsidR="00946510" w:rsidRPr="004154F3">
        <w:rPr>
          <w:rFonts w:ascii="Tahoma" w:hAnsi="Tahoma" w:cs="Tahoma"/>
          <w:bCs/>
          <w:sz w:val="22"/>
          <w:szCs w:val="22"/>
          <w:highlight w:val="yellow"/>
        </w:rPr>
        <w:t>prises…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) et reliant l’ensemble des prises RJ45 de l’ouvrage. </w:t>
      </w:r>
    </w:p>
    <w:p w14:paraId="1171085E" w14:textId="77777777" w:rsidR="00531D2B" w:rsidRPr="004154F3" w:rsidRDefault="00531D2B" w:rsidP="00B44638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Prises RJ45 raccordées à la baie de brassage, encastrées</w:t>
      </w:r>
      <w:r w:rsidR="00B44638"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– Qté : </w:t>
      </w:r>
    </w:p>
    <w:p w14:paraId="385ABCCA" w14:textId="77777777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0C096588" w14:textId="77777777" w:rsidR="00531D2B" w:rsidRPr="004154F3" w:rsidRDefault="00531D2B" w:rsidP="003F51BA">
      <w:pPr>
        <w:numPr>
          <w:ilvl w:val="2"/>
          <w:numId w:val="31"/>
        </w:numPr>
        <w:ind w:left="1701" w:hanging="981"/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4154F3">
        <w:rPr>
          <w:rFonts w:ascii="Tahoma" w:hAnsi="Tahoma" w:cs="Tahoma"/>
          <w:b/>
          <w:sz w:val="22"/>
          <w:szCs w:val="22"/>
          <w:highlight w:val="yellow"/>
          <w:u w:val="single"/>
        </w:rPr>
        <w:t>PLOMBERIE - SANITAIRES</w:t>
      </w:r>
    </w:p>
    <w:p w14:paraId="5F88C535" w14:textId="77777777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bookmarkStart w:id="16" w:name="_Hlk517791574"/>
      <w:bookmarkEnd w:id="14"/>
      <w:r w:rsidRPr="004154F3">
        <w:rPr>
          <w:rFonts w:ascii="Tahoma" w:hAnsi="Tahoma" w:cs="Tahoma"/>
          <w:bCs/>
          <w:sz w:val="22"/>
          <w:szCs w:val="22"/>
          <w:highlight w:val="yellow"/>
        </w:rPr>
        <w:t>DISTRIBUTION</w:t>
      </w:r>
    </w:p>
    <w:p w14:paraId="1D0261F1" w14:textId="77777777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Les canalisations de distribution seront en PEHD</w:t>
      </w:r>
    </w:p>
    <w:p w14:paraId="7F740C4D" w14:textId="77777777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2208D731" w14:textId="77777777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Toutes les alimentations de distribution des équipements seront équipées de vannes d’isolement.</w:t>
      </w:r>
    </w:p>
    <w:p w14:paraId="410A7913" w14:textId="77777777" w:rsidR="004154F3" w:rsidRDefault="004154F3" w:rsidP="00531D2B">
      <w:pPr>
        <w:rPr>
          <w:rFonts w:ascii="Tahoma" w:hAnsi="Tahoma" w:cs="Tahoma"/>
          <w:bCs/>
          <w:sz w:val="22"/>
          <w:szCs w:val="22"/>
        </w:rPr>
      </w:pPr>
      <w:bookmarkStart w:id="17" w:name="_Hlk517791620"/>
      <w:bookmarkEnd w:id="16"/>
    </w:p>
    <w:p w14:paraId="0263D7DC" w14:textId="4989A84D" w:rsidR="00531D2B" w:rsidRPr="004154F3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EQUIPEMENTS SANITAIRES</w:t>
      </w:r>
    </w:p>
    <w:p w14:paraId="4B5CBE9B" w14:textId="77777777" w:rsidR="00531D2B" w:rsidRDefault="00531D2B" w:rsidP="00531D2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Tous les équipements de plomberie/sanitaire seront à la charge du présent lot. Ils auront les caractéristiques </w:t>
      </w:r>
      <w:r w:rsidR="00946510" w:rsidRPr="004154F3">
        <w:rPr>
          <w:rFonts w:ascii="Tahoma" w:hAnsi="Tahoma" w:cs="Tahoma"/>
          <w:bCs/>
          <w:sz w:val="22"/>
          <w:szCs w:val="22"/>
          <w:highlight w:val="yellow"/>
        </w:rPr>
        <w:t>suivantes :</w:t>
      </w:r>
      <w:bookmarkStart w:id="18" w:name="_Hlk133507456"/>
    </w:p>
    <w:p w14:paraId="010615AA" w14:textId="143FAEE7" w:rsidR="009C18AC" w:rsidRPr="009C18AC" w:rsidRDefault="009C18AC" w:rsidP="009C18AC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 xml:space="preserve">Meuble </w:t>
      </w:r>
      <w:r>
        <w:rPr>
          <w:rFonts w:ascii="Tahoma" w:hAnsi="Tahoma" w:cs="Tahoma"/>
          <w:bCs/>
          <w:sz w:val="22"/>
          <w:szCs w:val="22"/>
          <w:highlight w:val="yellow"/>
        </w:rPr>
        <w:t xml:space="preserve">évier </w:t>
      </w:r>
      <w:r w:rsidRPr="009C18AC">
        <w:rPr>
          <w:rFonts w:ascii="Tahoma" w:hAnsi="Tahoma" w:cs="Tahoma"/>
          <w:bCs/>
          <w:sz w:val="22"/>
          <w:szCs w:val="22"/>
          <w:highlight w:val="yellow"/>
        </w:rPr>
        <w:t>1</w:t>
      </w:r>
      <w:r>
        <w:rPr>
          <w:rFonts w:ascii="Tahoma" w:hAnsi="Tahoma" w:cs="Tahoma"/>
          <w:bCs/>
          <w:sz w:val="22"/>
          <w:szCs w:val="22"/>
          <w:highlight w:val="yellow"/>
        </w:rPr>
        <w:t>0</w:t>
      </w:r>
      <w:r w:rsidRPr="009C18AC">
        <w:rPr>
          <w:rFonts w:ascii="Tahoma" w:hAnsi="Tahoma" w:cs="Tahoma"/>
          <w:bCs/>
          <w:sz w:val="22"/>
          <w:szCs w:val="22"/>
          <w:highlight w:val="yellow"/>
        </w:rPr>
        <w:t xml:space="preserve">0x60 comprenant : </w:t>
      </w:r>
    </w:p>
    <w:p w14:paraId="6179D799" w14:textId="77777777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1 évier inox, avec 1 cuve et 1 égouttoir</w:t>
      </w:r>
    </w:p>
    <w:p w14:paraId="2EDF85C8" w14:textId="77777777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1 meuble sous évier 2 portes </w:t>
      </w:r>
    </w:p>
    <w:p w14:paraId="501C1855" w14:textId="3D4690AD" w:rsidR="009C18AC" w:rsidRPr="009C18AC" w:rsidRDefault="009C18AC" w:rsidP="009C18AC">
      <w:pPr>
        <w:rPr>
          <w:rFonts w:ascii="Tahoma" w:hAnsi="Tahoma" w:cs="Tahoma"/>
          <w:iCs/>
          <w:sz w:val="22"/>
          <w:szCs w:val="22"/>
          <w:highlight w:val="yellow"/>
        </w:rPr>
      </w:pPr>
      <w:r w:rsidRPr="009C18AC">
        <w:rPr>
          <w:rFonts w:ascii="Tahoma" w:hAnsi="Tahoma" w:cs="Tahoma"/>
          <w:iCs/>
          <w:sz w:val="22"/>
          <w:szCs w:val="22"/>
          <w:highlight w:val="yellow"/>
        </w:rPr>
        <w:t>Type MODERNA MOD 100 ou équivalent</w:t>
      </w:r>
    </w:p>
    <w:p w14:paraId="60DE4414" w14:textId="314F8BEA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Robinet mitigeur</w:t>
      </w:r>
      <w:r>
        <w:rPr>
          <w:rFonts w:ascii="Tahoma" w:hAnsi="Tahoma" w:cs="Tahoma"/>
          <w:sz w:val="22"/>
          <w:szCs w:val="22"/>
          <w:highlight w:val="yellow"/>
        </w:rPr>
        <w:t xml:space="preserve"> EF / EC</w:t>
      </w:r>
    </w:p>
    <w:p w14:paraId="49E68CE1" w14:textId="074E1356" w:rsidR="009C18AC" w:rsidRPr="009C18AC" w:rsidRDefault="009C18AC" w:rsidP="009C18AC">
      <w:pPr>
        <w:rPr>
          <w:rFonts w:ascii="Tahoma" w:hAnsi="Tahoma" w:cs="Tahoma"/>
          <w:iCs/>
          <w:sz w:val="22"/>
          <w:szCs w:val="22"/>
          <w:highlight w:val="yellow"/>
        </w:rPr>
      </w:pPr>
      <w:r w:rsidRPr="009C18AC">
        <w:rPr>
          <w:rFonts w:ascii="Tahoma" w:hAnsi="Tahoma" w:cs="Tahoma"/>
          <w:iCs/>
          <w:sz w:val="22"/>
          <w:szCs w:val="22"/>
          <w:highlight w:val="yellow"/>
        </w:rPr>
        <w:t>Type ALTERNA MEZZO C3 ou équivalent</w:t>
      </w:r>
    </w:p>
    <w:p w14:paraId="2CB776DF" w14:textId="77777777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lastRenderedPageBreak/>
        <w:t>Siphon en polypropylène démontable</w:t>
      </w:r>
    </w:p>
    <w:p w14:paraId="3CC1F526" w14:textId="77777777" w:rsidR="009C18AC" w:rsidRPr="004154F3" w:rsidRDefault="009C18AC" w:rsidP="00531D2B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4009162E" w14:textId="2B110A22" w:rsidR="00531D2B" w:rsidRPr="004154F3" w:rsidRDefault="00946510" w:rsidP="004154F3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Au</w:t>
      </w:r>
      <w:r w:rsidR="009C18AC">
        <w:rPr>
          <w:rFonts w:ascii="Tahoma" w:hAnsi="Tahoma" w:cs="Tahoma"/>
          <w:bCs/>
          <w:sz w:val="22"/>
          <w:szCs w:val="22"/>
          <w:highlight w:val="yellow"/>
        </w:rPr>
        <w:t>ge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:</w:t>
      </w:r>
    </w:p>
    <w:p w14:paraId="37A4B356" w14:textId="114DC85F" w:rsidR="00531D2B" w:rsidRPr="004154F3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Céramique blanc - </w:t>
      </w:r>
      <w:r w:rsidR="004154F3">
        <w:rPr>
          <w:rFonts w:ascii="Tahoma" w:hAnsi="Tahoma" w:cs="Tahoma"/>
          <w:bCs/>
          <w:sz w:val="22"/>
          <w:szCs w:val="22"/>
          <w:highlight w:val="yellow"/>
        </w:rPr>
        <w:t>95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>0 x 3</w:t>
      </w:r>
      <w:r w:rsidR="004154F3">
        <w:rPr>
          <w:rFonts w:ascii="Tahoma" w:hAnsi="Tahoma" w:cs="Tahoma"/>
          <w:bCs/>
          <w:sz w:val="22"/>
          <w:szCs w:val="22"/>
          <w:highlight w:val="yellow"/>
        </w:rPr>
        <w:t>3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>0 mm</w:t>
      </w:r>
    </w:p>
    <w:p w14:paraId="4480AECD" w14:textId="1C4589CF" w:rsidR="00946510" w:rsidRPr="004154F3" w:rsidRDefault="00946510" w:rsidP="004154F3">
      <w:pPr>
        <w:rPr>
          <w:rFonts w:ascii="Tahoma" w:hAnsi="Tahoma" w:cs="Tahoma"/>
          <w:bCs/>
          <w:i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Type </w:t>
      </w:r>
      <w:r w:rsidR="004154F3">
        <w:rPr>
          <w:rFonts w:ascii="Tahoma" w:hAnsi="Tahoma" w:cs="Tahoma"/>
          <w:bCs/>
          <w:iCs/>
          <w:sz w:val="22"/>
          <w:szCs w:val="22"/>
          <w:highlight w:val="yellow"/>
        </w:rPr>
        <w:t>ALLIA PUBLICA</w:t>
      </w:r>
      <w:r w:rsidRP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 – DUO ou équivalent</w:t>
      </w:r>
    </w:p>
    <w:p w14:paraId="17BED008" w14:textId="77777777" w:rsidR="00531D2B" w:rsidRPr="004154F3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2 robinets </w:t>
      </w:r>
      <w:r w:rsidR="00946510" w:rsidRPr="004154F3">
        <w:rPr>
          <w:rFonts w:ascii="Tahoma" w:hAnsi="Tahoma" w:cs="Tahoma"/>
          <w:bCs/>
          <w:sz w:val="22"/>
          <w:szCs w:val="22"/>
          <w:highlight w:val="yellow"/>
        </w:rPr>
        <w:t>temporisés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fonctionnant par bouton poussoir</w:t>
      </w:r>
    </w:p>
    <w:p w14:paraId="0E3F896B" w14:textId="30D9B733" w:rsidR="00946510" w:rsidRPr="004154F3" w:rsidRDefault="00946510" w:rsidP="00B44638">
      <w:pPr>
        <w:ind w:left="1440"/>
        <w:rPr>
          <w:rFonts w:ascii="Tahoma" w:hAnsi="Tahoma" w:cs="Tahoma"/>
          <w:bCs/>
          <w:i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Type </w:t>
      </w:r>
      <w:r w:rsid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PRESTO NEO -95 mural </w:t>
      </w:r>
      <w:r w:rsidRPr="004154F3">
        <w:rPr>
          <w:rFonts w:ascii="Tahoma" w:hAnsi="Tahoma" w:cs="Tahoma"/>
          <w:bCs/>
          <w:iCs/>
          <w:sz w:val="22"/>
          <w:szCs w:val="22"/>
          <w:highlight w:val="yellow"/>
        </w:rPr>
        <w:t>ou équivalent</w:t>
      </w:r>
    </w:p>
    <w:p w14:paraId="36877E6D" w14:textId="77777777" w:rsidR="00531D2B" w:rsidRPr="004154F3" w:rsidRDefault="00946510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Siphon</w:t>
      </w:r>
      <w:r w:rsidR="00531D2B" w:rsidRPr="004154F3">
        <w:rPr>
          <w:rFonts w:ascii="Tahoma" w:hAnsi="Tahoma" w:cs="Tahoma"/>
          <w:sz w:val="22"/>
          <w:szCs w:val="22"/>
          <w:highlight w:val="yellow"/>
        </w:rPr>
        <w:t xml:space="preserve"> en polypropylène démontable</w:t>
      </w:r>
    </w:p>
    <w:p w14:paraId="0709EA0D" w14:textId="77777777" w:rsidR="00531D2B" w:rsidRPr="004154F3" w:rsidRDefault="00946510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Pose</w:t>
      </w:r>
      <w:r w:rsidR="00531D2B"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sur supports</w:t>
      </w:r>
    </w:p>
    <w:p w14:paraId="2264AF05" w14:textId="77777777" w:rsidR="00531D2B" w:rsidRDefault="00946510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Hauteur</w:t>
      </w:r>
      <w:r w:rsidR="00531D2B"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de pose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= …</w:t>
      </w:r>
      <w:proofErr w:type="gramStart"/>
      <w:r w:rsidRPr="004154F3">
        <w:rPr>
          <w:rFonts w:ascii="Tahoma" w:hAnsi="Tahoma" w:cs="Tahoma"/>
          <w:bCs/>
          <w:sz w:val="22"/>
          <w:szCs w:val="22"/>
          <w:highlight w:val="yellow"/>
        </w:rPr>
        <w:t>…….</w:t>
      </w:r>
      <w:proofErr w:type="gramEnd"/>
      <w:r w:rsidRPr="004154F3">
        <w:rPr>
          <w:rFonts w:ascii="Tahoma" w:hAnsi="Tahoma" w:cs="Tahoma"/>
          <w:bCs/>
          <w:sz w:val="22"/>
          <w:szCs w:val="22"/>
          <w:highlight w:val="yellow"/>
        </w:rPr>
        <w:t>m</w:t>
      </w:r>
    </w:p>
    <w:p w14:paraId="1B71E6A7" w14:textId="77777777" w:rsidR="004154F3" w:rsidRPr="004154F3" w:rsidRDefault="004154F3" w:rsidP="004154F3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57B89D55" w14:textId="77777777" w:rsidR="004154F3" w:rsidRDefault="00531D2B" w:rsidP="004154F3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Vide seaux :  </w:t>
      </w:r>
    </w:p>
    <w:p w14:paraId="571EE7F7" w14:textId="11A08FC8" w:rsidR="00531D2B" w:rsidRPr="004154F3" w:rsidRDefault="00946510" w:rsidP="004154F3">
      <w:pPr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Céramique</w:t>
      </w:r>
      <w:r w:rsidR="00531D2B" w:rsidRPr="004154F3">
        <w:rPr>
          <w:rFonts w:ascii="Tahoma" w:hAnsi="Tahoma" w:cs="Tahoma"/>
          <w:bCs/>
          <w:sz w:val="22"/>
          <w:szCs w:val="22"/>
          <w:highlight w:val="yellow"/>
        </w:rPr>
        <w:t xml:space="preserve"> blanc</w:t>
      </w:r>
    </w:p>
    <w:p w14:paraId="57B5DF0C" w14:textId="259D6467" w:rsidR="00946510" w:rsidRPr="004154F3" w:rsidRDefault="00946510" w:rsidP="004154F3">
      <w:pPr>
        <w:rPr>
          <w:rFonts w:ascii="Tahoma" w:hAnsi="Tahoma" w:cs="Tahoma"/>
          <w:bCs/>
          <w:i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Type </w:t>
      </w:r>
      <w:r w:rsid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ALLIA PUBLICA </w:t>
      </w:r>
      <w:r w:rsidR="00B44638" w:rsidRPr="004154F3">
        <w:rPr>
          <w:rFonts w:ascii="Tahoma" w:hAnsi="Tahoma" w:cs="Tahoma"/>
          <w:bCs/>
          <w:iCs/>
          <w:sz w:val="22"/>
          <w:szCs w:val="22"/>
          <w:highlight w:val="yellow"/>
        </w:rPr>
        <w:t>ou équivalent</w:t>
      </w:r>
    </w:p>
    <w:p w14:paraId="773AB3E9" w14:textId="77777777" w:rsidR="00946510" w:rsidRPr="004154F3" w:rsidRDefault="00946510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Grille repose sceau </w:t>
      </w:r>
    </w:p>
    <w:p w14:paraId="2214E8B5" w14:textId="77777777" w:rsidR="00946510" w:rsidRPr="004154F3" w:rsidRDefault="00946510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Siphon en polypropylène démontable</w:t>
      </w:r>
    </w:p>
    <w:p w14:paraId="1730335C" w14:textId="77777777" w:rsidR="00531D2B" w:rsidRPr="004154F3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Hauteur de pose au plus près du sol en tenant compte de la garde du siphon</w:t>
      </w:r>
    </w:p>
    <w:p w14:paraId="2F2F0E77" w14:textId="0693E0C1" w:rsidR="00531D2B" w:rsidRPr="004154F3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Robinet </w:t>
      </w:r>
      <w:r w:rsidR="00946510" w:rsidRPr="004154F3">
        <w:rPr>
          <w:rFonts w:ascii="Tahoma" w:hAnsi="Tahoma" w:cs="Tahoma"/>
          <w:bCs/>
          <w:sz w:val="22"/>
          <w:szCs w:val="22"/>
          <w:highlight w:val="yellow"/>
        </w:rPr>
        <w:t>m</w:t>
      </w:r>
      <w:r w:rsidR="004154F3">
        <w:rPr>
          <w:rFonts w:ascii="Tahoma" w:hAnsi="Tahoma" w:cs="Tahoma"/>
          <w:bCs/>
          <w:sz w:val="22"/>
          <w:szCs w:val="22"/>
          <w:highlight w:val="yellow"/>
        </w:rPr>
        <w:t xml:space="preserve">élangeur mural 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avec bec en col de cygne de 15 cm </w:t>
      </w:r>
    </w:p>
    <w:p w14:paraId="3B4AADFE" w14:textId="0FA90DA1" w:rsidR="00946510" w:rsidRPr="004154F3" w:rsidRDefault="00946510" w:rsidP="004154F3">
      <w:pPr>
        <w:rPr>
          <w:rFonts w:ascii="Tahoma" w:hAnsi="Tahoma" w:cs="Tahoma"/>
          <w:bCs/>
          <w:i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iCs/>
          <w:sz w:val="22"/>
          <w:szCs w:val="22"/>
          <w:highlight w:val="yellow"/>
        </w:rPr>
        <w:t>Type</w:t>
      </w:r>
      <w:r w:rsidR="004154F3" w:rsidRPr="004154F3">
        <w:rPr>
          <w:rFonts w:ascii="Tahoma" w:hAnsi="Tahoma" w:cs="Tahoma"/>
          <w:bCs/>
          <w:iCs/>
          <w:sz w:val="22"/>
          <w:szCs w:val="22"/>
          <w:highlight w:val="yellow"/>
        </w:rPr>
        <w:t xml:space="preserve"> GALEO CD</w:t>
      </w:r>
    </w:p>
    <w:p w14:paraId="3B01BD0B" w14:textId="77777777" w:rsidR="00946510" w:rsidRPr="004154F3" w:rsidRDefault="00946510" w:rsidP="00946510">
      <w:pPr>
        <w:ind w:left="1068"/>
        <w:rPr>
          <w:rFonts w:ascii="Tahoma" w:hAnsi="Tahoma" w:cs="Tahoma"/>
          <w:bCs/>
          <w:sz w:val="22"/>
          <w:szCs w:val="22"/>
          <w:highlight w:val="yellow"/>
        </w:rPr>
      </w:pPr>
    </w:p>
    <w:p w14:paraId="4CBE2BAF" w14:textId="77777777" w:rsidR="00531D2B" w:rsidRPr="004154F3" w:rsidRDefault="00531D2B" w:rsidP="004154F3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WC : </w:t>
      </w:r>
    </w:p>
    <w:p w14:paraId="369EA680" w14:textId="1748E439" w:rsidR="00531D2B" w:rsidRPr="009C18AC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>WC modèle adulte finition céramique blanc avec abattant</w:t>
      </w:r>
      <w:r w:rsidR="006C5BC2">
        <w:rPr>
          <w:rFonts w:ascii="Tahoma" w:hAnsi="Tahoma" w:cs="Tahoma"/>
          <w:bCs/>
          <w:sz w:val="22"/>
          <w:szCs w:val="22"/>
          <w:highlight w:val="yellow"/>
        </w:rPr>
        <w:t xml:space="preserve"> et réservoir attenant</w:t>
      </w:r>
      <w:r w:rsidR="005D2AAB">
        <w:rPr>
          <w:rFonts w:ascii="Tahoma" w:hAnsi="Tahoma" w:cs="Tahoma"/>
          <w:bCs/>
          <w:sz w:val="22"/>
          <w:szCs w:val="22"/>
          <w:highlight w:val="yellow"/>
        </w:rPr>
        <w:t xml:space="preserve"> avec robinet d’arrêt</w:t>
      </w:r>
    </w:p>
    <w:p w14:paraId="7F6652BD" w14:textId="47B65D26" w:rsidR="00946510" w:rsidRPr="009C18AC" w:rsidRDefault="00946510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>Type</w:t>
      </w:r>
      <w:r w:rsidR="00B44638" w:rsidRPr="009C18AC">
        <w:rPr>
          <w:rFonts w:ascii="Tahoma" w:hAnsi="Tahoma" w:cs="Tahoma"/>
          <w:bCs/>
          <w:sz w:val="22"/>
          <w:szCs w:val="22"/>
          <w:highlight w:val="yellow"/>
        </w:rPr>
        <w:t xml:space="preserve"> </w:t>
      </w:r>
      <w:r w:rsidR="004154F3" w:rsidRPr="009C18AC">
        <w:rPr>
          <w:rFonts w:ascii="Tahoma" w:hAnsi="Tahoma" w:cs="Tahoma"/>
          <w:bCs/>
          <w:sz w:val="22"/>
          <w:szCs w:val="22"/>
          <w:highlight w:val="yellow"/>
        </w:rPr>
        <w:t>PACK WC CONCERTO 2</w:t>
      </w:r>
      <w:r w:rsidR="00B44638" w:rsidRPr="009C18AC">
        <w:rPr>
          <w:rFonts w:ascii="Tahoma" w:hAnsi="Tahoma" w:cs="Tahoma"/>
          <w:bCs/>
          <w:sz w:val="22"/>
          <w:szCs w:val="22"/>
          <w:highlight w:val="yellow"/>
        </w:rPr>
        <w:t xml:space="preserve"> ou équivalent</w:t>
      </w:r>
    </w:p>
    <w:p w14:paraId="13811F7D" w14:textId="77777777" w:rsidR="00946510" w:rsidRPr="009C18AC" w:rsidRDefault="00946510" w:rsidP="00946510">
      <w:pPr>
        <w:ind w:left="1068"/>
        <w:rPr>
          <w:rFonts w:ascii="Tahoma" w:hAnsi="Tahoma" w:cs="Tahoma"/>
          <w:bCs/>
          <w:sz w:val="22"/>
          <w:szCs w:val="22"/>
          <w:highlight w:val="yellow"/>
        </w:rPr>
      </w:pPr>
    </w:p>
    <w:p w14:paraId="5BA1B794" w14:textId="77777777" w:rsidR="00531D2B" w:rsidRPr="009C18AC" w:rsidRDefault="00531D2B" w:rsidP="004154F3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 xml:space="preserve">WC </w:t>
      </w:r>
      <w:r w:rsidR="00946510" w:rsidRPr="009C18AC">
        <w:rPr>
          <w:rFonts w:ascii="Tahoma" w:hAnsi="Tahoma" w:cs="Tahoma"/>
          <w:bCs/>
          <w:sz w:val="22"/>
          <w:szCs w:val="22"/>
          <w:highlight w:val="yellow"/>
        </w:rPr>
        <w:t>PMR</w:t>
      </w:r>
      <w:r w:rsidRPr="009C18AC">
        <w:rPr>
          <w:rFonts w:ascii="Tahoma" w:hAnsi="Tahoma" w:cs="Tahoma"/>
          <w:bCs/>
          <w:sz w:val="22"/>
          <w:szCs w:val="22"/>
          <w:highlight w:val="yellow"/>
        </w:rPr>
        <w:t xml:space="preserve"> : </w:t>
      </w:r>
    </w:p>
    <w:p w14:paraId="4D5731A9" w14:textId="1DF51371" w:rsidR="004154F3" w:rsidRPr="009C18AC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>WC rehaussé à 49 cm finition en céramique blanc avec abattant</w:t>
      </w:r>
      <w:r w:rsidR="005D2AAB" w:rsidRPr="005D2AAB">
        <w:rPr>
          <w:rFonts w:ascii="Tahoma" w:hAnsi="Tahoma" w:cs="Tahoma"/>
          <w:bCs/>
          <w:sz w:val="22"/>
          <w:szCs w:val="22"/>
          <w:highlight w:val="yellow"/>
        </w:rPr>
        <w:t xml:space="preserve"> </w:t>
      </w:r>
      <w:r w:rsidR="005D2AAB">
        <w:rPr>
          <w:rFonts w:ascii="Tahoma" w:hAnsi="Tahoma" w:cs="Tahoma"/>
          <w:bCs/>
          <w:sz w:val="22"/>
          <w:szCs w:val="22"/>
          <w:highlight w:val="yellow"/>
        </w:rPr>
        <w:t>et réservoir attenant avec robinet d’arrêt</w:t>
      </w:r>
    </w:p>
    <w:p w14:paraId="0C623ECC" w14:textId="0D5E6315" w:rsidR="00946510" w:rsidRPr="009C18AC" w:rsidRDefault="00946510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 xml:space="preserve">Type </w:t>
      </w:r>
      <w:r w:rsidR="004154F3" w:rsidRPr="009C18AC">
        <w:rPr>
          <w:rFonts w:ascii="Tahoma" w:hAnsi="Tahoma" w:cs="Tahoma"/>
          <w:bCs/>
          <w:sz w:val="22"/>
          <w:szCs w:val="22"/>
          <w:highlight w:val="yellow"/>
        </w:rPr>
        <w:t>PACK WC SERENITE SURELEVE</w:t>
      </w:r>
      <w:r w:rsidRPr="009C18AC">
        <w:rPr>
          <w:rFonts w:ascii="Tahoma" w:hAnsi="Tahoma" w:cs="Tahoma"/>
          <w:bCs/>
          <w:sz w:val="22"/>
          <w:szCs w:val="22"/>
          <w:highlight w:val="yellow"/>
        </w:rPr>
        <w:t xml:space="preserve"> ou équivalent</w:t>
      </w:r>
    </w:p>
    <w:p w14:paraId="300FDC72" w14:textId="77777777" w:rsidR="00531D2B" w:rsidRPr="009C18AC" w:rsidRDefault="00531D2B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>Barre d’appui avec renfort de cloison anti-arrachement</w:t>
      </w:r>
    </w:p>
    <w:p w14:paraId="53BFFE8D" w14:textId="6B0E40FB" w:rsidR="004154F3" w:rsidRPr="009C18AC" w:rsidRDefault="004154F3" w:rsidP="004154F3">
      <w:pPr>
        <w:rPr>
          <w:rFonts w:ascii="Tahoma" w:hAnsi="Tahoma" w:cs="Tahoma"/>
          <w:b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sz w:val="22"/>
          <w:szCs w:val="22"/>
          <w:highlight w:val="yellow"/>
        </w:rPr>
        <w:t>Barre droite</w:t>
      </w:r>
    </w:p>
    <w:p w14:paraId="796F6F8B" w14:textId="77777777" w:rsidR="009C18AC" w:rsidRDefault="009C18AC" w:rsidP="004154F3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48B75134" w14:textId="09E90C5E" w:rsidR="009C18AC" w:rsidRPr="004154F3" w:rsidRDefault="009C18AC" w:rsidP="009C18AC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Urinoir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 xml:space="preserve"> : </w:t>
      </w:r>
    </w:p>
    <w:p w14:paraId="3BB31660" w14:textId="77FBD1CF" w:rsidR="009C18AC" w:rsidRDefault="009C18AC" w:rsidP="009C18AC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 xml:space="preserve">Urinoir complet 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>en céramique blanc</w:t>
      </w:r>
    </w:p>
    <w:p w14:paraId="606E3C96" w14:textId="1BF6A372" w:rsidR="009C18AC" w:rsidRPr="009C18AC" w:rsidRDefault="009C18AC" w:rsidP="009C18AC">
      <w:pPr>
        <w:rPr>
          <w:rFonts w:ascii="Tahoma" w:hAnsi="Tahoma" w:cs="Tahoma"/>
          <w:bCs/>
          <w:i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iCs/>
          <w:sz w:val="22"/>
          <w:szCs w:val="22"/>
          <w:highlight w:val="yellow"/>
        </w:rPr>
        <w:t xml:space="preserve">Type </w:t>
      </w:r>
      <w:r>
        <w:rPr>
          <w:rFonts w:ascii="Tahoma" w:hAnsi="Tahoma" w:cs="Tahoma"/>
          <w:bCs/>
          <w:iCs/>
          <w:sz w:val="22"/>
          <w:szCs w:val="22"/>
          <w:highlight w:val="yellow"/>
        </w:rPr>
        <w:t>JACOB DELAFON – COQUILLE 2</w:t>
      </w:r>
      <w:r w:rsidRPr="009C18AC">
        <w:rPr>
          <w:rFonts w:ascii="Tahoma" w:hAnsi="Tahoma" w:cs="Tahoma"/>
          <w:bCs/>
          <w:iCs/>
          <w:sz w:val="22"/>
          <w:szCs w:val="22"/>
          <w:highlight w:val="yellow"/>
        </w:rPr>
        <w:t xml:space="preserve"> ou équivalent</w:t>
      </w:r>
    </w:p>
    <w:p w14:paraId="00172CEC" w14:textId="5B6BE20A" w:rsidR="009C18AC" w:rsidRDefault="009C18AC" w:rsidP="009C18AC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Avec bouton poussoir temporisé</w:t>
      </w:r>
    </w:p>
    <w:p w14:paraId="1BBADEE6" w14:textId="2786C42C" w:rsidR="009C18AC" w:rsidRDefault="009C18AC" w:rsidP="009C18AC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Type KIT PRESTO 12 ou équivalent</w:t>
      </w:r>
    </w:p>
    <w:p w14:paraId="6095D381" w14:textId="77777777" w:rsidR="009C18AC" w:rsidRDefault="009C18AC" w:rsidP="009C18AC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55F1196F" w14:textId="31999FD3" w:rsidR="009C18AC" w:rsidRPr="004154F3" w:rsidRDefault="006C5BC2" w:rsidP="009C18AC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WC bébé</w:t>
      </w:r>
      <w:r w:rsidR="009C18AC" w:rsidRPr="004154F3">
        <w:rPr>
          <w:rFonts w:ascii="Tahoma" w:hAnsi="Tahoma" w:cs="Tahoma"/>
          <w:bCs/>
          <w:sz w:val="22"/>
          <w:szCs w:val="22"/>
          <w:highlight w:val="yellow"/>
        </w:rPr>
        <w:t xml:space="preserve"> : </w:t>
      </w:r>
    </w:p>
    <w:p w14:paraId="1D69894C" w14:textId="355CD94A" w:rsidR="009C18AC" w:rsidRDefault="006C5BC2" w:rsidP="009C18AC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Cuvette WC bébé</w:t>
      </w:r>
      <w:r w:rsidR="009C18AC">
        <w:rPr>
          <w:rFonts w:ascii="Tahoma" w:hAnsi="Tahoma" w:cs="Tahoma"/>
          <w:bCs/>
          <w:sz w:val="22"/>
          <w:szCs w:val="22"/>
          <w:highlight w:val="yellow"/>
        </w:rPr>
        <w:t xml:space="preserve"> </w:t>
      </w:r>
      <w:r w:rsidR="009C18AC" w:rsidRPr="004154F3">
        <w:rPr>
          <w:rFonts w:ascii="Tahoma" w:hAnsi="Tahoma" w:cs="Tahoma"/>
          <w:bCs/>
          <w:sz w:val="22"/>
          <w:szCs w:val="22"/>
          <w:highlight w:val="yellow"/>
        </w:rPr>
        <w:t>en céramique blanc</w:t>
      </w:r>
    </w:p>
    <w:p w14:paraId="74C4F782" w14:textId="0D48B644" w:rsidR="009C18AC" w:rsidRPr="009C18AC" w:rsidRDefault="009C18AC" w:rsidP="009C18AC">
      <w:pPr>
        <w:rPr>
          <w:rFonts w:ascii="Tahoma" w:hAnsi="Tahoma" w:cs="Tahoma"/>
          <w:bCs/>
          <w:iCs/>
          <w:sz w:val="22"/>
          <w:szCs w:val="22"/>
          <w:highlight w:val="yellow"/>
        </w:rPr>
      </w:pPr>
      <w:r w:rsidRPr="009C18AC">
        <w:rPr>
          <w:rFonts w:ascii="Tahoma" w:hAnsi="Tahoma" w:cs="Tahoma"/>
          <w:bCs/>
          <w:iCs/>
          <w:sz w:val="22"/>
          <w:szCs w:val="22"/>
          <w:highlight w:val="yellow"/>
        </w:rPr>
        <w:t xml:space="preserve">Type </w:t>
      </w:r>
      <w:r w:rsidR="006C5BC2">
        <w:rPr>
          <w:rFonts w:ascii="Tahoma" w:hAnsi="Tahoma" w:cs="Tahoma"/>
          <w:bCs/>
          <w:iCs/>
          <w:sz w:val="22"/>
          <w:szCs w:val="22"/>
          <w:highlight w:val="yellow"/>
        </w:rPr>
        <w:t xml:space="preserve">ALLIA LUDIK BEBE </w:t>
      </w:r>
      <w:r w:rsidRPr="009C18AC">
        <w:rPr>
          <w:rFonts w:ascii="Tahoma" w:hAnsi="Tahoma" w:cs="Tahoma"/>
          <w:bCs/>
          <w:iCs/>
          <w:sz w:val="22"/>
          <w:szCs w:val="22"/>
          <w:highlight w:val="yellow"/>
        </w:rPr>
        <w:t>ou équivalent</w:t>
      </w:r>
    </w:p>
    <w:p w14:paraId="3BB0BD8C" w14:textId="056D59B4" w:rsidR="006C5BC2" w:rsidRDefault="009C18AC" w:rsidP="009C18AC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 xml:space="preserve">Avec </w:t>
      </w:r>
      <w:r w:rsidR="006C5BC2">
        <w:rPr>
          <w:rFonts w:ascii="Tahoma" w:hAnsi="Tahoma" w:cs="Tahoma"/>
          <w:bCs/>
          <w:sz w:val="22"/>
          <w:szCs w:val="22"/>
          <w:highlight w:val="yellow"/>
        </w:rPr>
        <w:t>chasse d’eau à réservoir et robinet d’arrêt</w:t>
      </w:r>
    </w:p>
    <w:p w14:paraId="25F6FC22" w14:textId="00BCC69D" w:rsidR="009C18AC" w:rsidRDefault="006C5BC2" w:rsidP="009C18AC">
      <w:pPr>
        <w:rPr>
          <w:rFonts w:ascii="Tahoma" w:hAnsi="Tahoma" w:cs="Tahoma"/>
          <w:bCs/>
          <w:sz w:val="22"/>
          <w:szCs w:val="22"/>
          <w:highlight w:val="yellow"/>
        </w:rPr>
      </w:pPr>
      <w:r>
        <w:rPr>
          <w:rFonts w:ascii="Tahoma" w:hAnsi="Tahoma" w:cs="Tahoma"/>
          <w:bCs/>
          <w:sz w:val="22"/>
          <w:szCs w:val="22"/>
          <w:highlight w:val="yellow"/>
        </w:rPr>
        <w:t>Ty</w:t>
      </w:r>
      <w:r w:rsidR="009C18AC">
        <w:rPr>
          <w:rFonts w:ascii="Tahoma" w:hAnsi="Tahoma" w:cs="Tahoma"/>
          <w:bCs/>
          <w:sz w:val="22"/>
          <w:szCs w:val="22"/>
          <w:highlight w:val="yellow"/>
        </w:rPr>
        <w:t xml:space="preserve">pe </w:t>
      </w:r>
      <w:r>
        <w:rPr>
          <w:rFonts w:ascii="Tahoma" w:hAnsi="Tahoma" w:cs="Tahoma"/>
          <w:bCs/>
          <w:sz w:val="22"/>
          <w:szCs w:val="22"/>
          <w:highlight w:val="yellow"/>
        </w:rPr>
        <w:t xml:space="preserve">TUBCHASS CLARA </w:t>
      </w:r>
      <w:r w:rsidR="009C18AC">
        <w:rPr>
          <w:rFonts w:ascii="Tahoma" w:hAnsi="Tahoma" w:cs="Tahoma"/>
          <w:bCs/>
          <w:sz w:val="22"/>
          <w:szCs w:val="22"/>
          <w:highlight w:val="yellow"/>
        </w:rPr>
        <w:t>ou équivalent</w:t>
      </w:r>
    </w:p>
    <w:p w14:paraId="6B88CE10" w14:textId="77777777" w:rsidR="00CD1B89" w:rsidRPr="004154F3" w:rsidRDefault="00CD1B89" w:rsidP="00CD1B89">
      <w:pPr>
        <w:rPr>
          <w:rFonts w:ascii="Tahoma" w:hAnsi="Tahoma" w:cs="Tahoma"/>
          <w:bCs/>
          <w:sz w:val="22"/>
          <w:szCs w:val="22"/>
          <w:highlight w:val="yellow"/>
        </w:rPr>
      </w:pPr>
    </w:p>
    <w:p w14:paraId="21D1B6F2" w14:textId="77777777" w:rsidR="00531D2B" w:rsidRPr="004154F3" w:rsidRDefault="00531D2B" w:rsidP="004154F3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Lave mains :</w:t>
      </w:r>
    </w:p>
    <w:p w14:paraId="0564255A" w14:textId="77777777" w:rsidR="00531D2B" w:rsidRPr="004154F3" w:rsidRDefault="00CD1B89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Lave</w:t>
      </w:r>
      <w:r w:rsidR="00531D2B" w:rsidRPr="004154F3">
        <w:rPr>
          <w:rFonts w:ascii="Tahoma" w:hAnsi="Tahoma" w:cs="Tahoma"/>
          <w:sz w:val="22"/>
          <w:szCs w:val="22"/>
          <w:highlight w:val="yellow"/>
        </w:rPr>
        <w:t>-mains autoportant</w:t>
      </w:r>
    </w:p>
    <w:p w14:paraId="6DF9B373" w14:textId="75B9DF5C" w:rsidR="00946510" w:rsidRPr="004154F3" w:rsidRDefault="00946510" w:rsidP="004154F3">
      <w:pPr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</w:t>
      </w:r>
      <w:r w:rsidR="004154F3">
        <w:rPr>
          <w:rFonts w:ascii="Tahoma" w:hAnsi="Tahoma" w:cs="Tahoma"/>
          <w:i/>
          <w:sz w:val="22"/>
          <w:szCs w:val="22"/>
          <w:highlight w:val="yellow"/>
        </w:rPr>
        <w:t>ALLIA BASTIA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1F66471A" w14:textId="77777777" w:rsidR="00531D2B" w:rsidRPr="004154F3" w:rsidRDefault="00CD1B89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Hauteur</w:t>
      </w:r>
      <w:r w:rsidR="00531D2B" w:rsidRPr="004154F3">
        <w:rPr>
          <w:rFonts w:ascii="Tahoma" w:hAnsi="Tahoma" w:cs="Tahoma"/>
          <w:sz w:val="22"/>
          <w:szCs w:val="22"/>
          <w:highlight w:val="yellow"/>
        </w:rPr>
        <w:t xml:space="preserve"> de pose 0.70m bord inférieur et 0.85m bord supérieur pour conformité PMR</w:t>
      </w:r>
    </w:p>
    <w:p w14:paraId="31C281E5" w14:textId="77777777" w:rsidR="00531D2B" w:rsidRPr="004154F3" w:rsidRDefault="00CD1B89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Bonde</w:t>
      </w:r>
      <w:r w:rsidR="00531D2B" w:rsidRPr="004154F3">
        <w:rPr>
          <w:rFonts w:ascii="Tahoma" w:hAnsi="Tahoma" w:cs="Tahoma"/>
          <w:sz w:val="22"/>
          <w:szCs w:val="22"/>
          <w:highlight w:val="yellow"/>
        </w:rPr>
        <w:t xml:space="preserve"> à grille inox</w:t>
      </w:r>
    </w:p>
    <w:p w14:paraId="0DFDF2AE" w14:textId="22F550E3" w:rsidR="00531D2B" w:rsidRPr="004154F3" w:rsidRDefault="00CD1B89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Robinet</w:t>
      </w:r>
      <w:r w:rsidR="00531D2B" w:rsidRPr="004154F3">
        <w:rPr>
          <w:rFonts w:ascii="Tahoma" w:hAnsi="Tahoma" w:cs="Tahoma"/>
          <w:sz w:val="22"/>
          <w:szCs w:val="22"/>
          <w:highlight w:val="yellow"/>
        </w:rPr>
        <w:t xml:space="preserve"> temporisé </w:t>
      </w:r>
      <w:r w:rsidR="004154F3">
        <w:rPr>
          <w:rFonts w:ascii="Tahoma" w:hAnsi="Tahoma" w:cs="Tahoma"/>
          <w:sz w:val="22"/>
          <w:szCs w:val="22"/>
          <w:highlight w:val="yellow"/>
        </w:rPr>
        <w:t>EF</w:t>
      </w:r>
    </w:p>
    <w:p w14:paraId="6253B16F" w14:textId="155961F2" w:rsidR="00CD1B89" w:rsidRDefault="00CD1B89" w:rsidP="004154F3">
      <w:pPr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 w:rsidR="004154F3">
        <w:rPr>
          <w:rFonts w:ascii="Tahoma" w:hAnsi="Tahoma" w:cs="Tahoma"/>
          <w:i/>
          <w:sz w:val="22"/>
          <w:szCs w:val="22"/>
          <w:highlight w:val="yellow"/>
        </w:rPr>
        <w:t>605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28ADFB95" w14:textId="49275A7F" w:rsidR="004154F3" w:rsidRPr="004154F3" w:rsidRDefault="004154F3" w:rsidP="004154F3">
      <w:pPr>
        <w:ind w:firstLine="708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</w:t>
      </w:r>
      <w:r>
        <w:rPr>
          <w:rFonts w:ascii="Tahoma" w:hAnsi="Tahoma" w:cs="Tahoma"/>
          <w:sz w:val="22"/>
          <w:szCs w:val="22"/>
          <w:highlight w:val="yellow"/>
        </w:rPr>
        <w:t xml:space="preserve">mitigeur 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temporisé </w:t>
      </w:r>
      <w:r>
        <w:rPr>
          <w:rFonts w:ascii="Tahoma" w:hAnsi="Tahoma" w:cs="Tahoma"/>
          <w:sz w:val="22"/>
          <w:szCs w:val="22"/>
          <w:highlight w:val="yellow"/>
        </w:rPr>
        <w:t>EF/EC</w:t>
      </w:r>
    </w:p>
    <w:p w14:paraId="359950D5" w14:textId="3EAE2AD4" w:rsidR="004154F3" w:rsidRDefault="004154F3" w:rsidP="004154F3">
      <w:pPr>
        <w:ind w:firstLine="708"/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lastRenderedPageBreak/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3000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6F8F6C74" w14:textId="43EB1FB7" w:rsidR="004154F3" w:rsidRPr="004154F3" w:rsidRDefault="004154F3" w:rsidP="004154F3">
      <w:pPr>
        <w:ind w:firstLine="708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temporisé </w:t>
      </w:r>
      <w:r>
        <w:rPr>
          <w:rFonts w:ascii="Tahoma" w:hAnsi="Tahoma" w:cs="Tahoma"/>
          <w:sz w:val="22"/>
          <w:szCs w:val="22"/>
          <w:highlight w:val="yellow"/>
        </w:rPr>
        <w:t>EF à levier</w:t>
      </w:r>
    </w:p>
    <w:p w14:paraId="6C4096FF" w14:textId="7CF627F5" w:rsidR="004154F3" w:rsidRDefault="004154F3" w:rsidP="004154F3">
      <w:pPr>
        <w:ind w:firstLine="708"/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705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04EDB465" w14:textId="22CC8C2B" w:rsidR="004154F3" w:rsidRPr="004154F3" w:rsidRDefault="004154F3" w:rsidP="004154F3">
      <w:pPr>
        <w:ind w:firstLine="708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</w:t>
      </w:r>
      <w:r>
        <w:rPr>
          <w:rFonts w:ascii="Tahoma" w:hAnsi="Tahoma" w:cs="Tahoma"/>
          <w:sz w:val="22"/>
          <w:szCs w:val="22"/>
          <w:highlight w:val="yellow"/>
        </w:rPr>
        <w:t xml:space="preserve">mitigeur 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temporisé </w:t>
      </w:r>
      <w:r>
        <w:rPr>
          <w:rFonts w:ascii="Tahoma" w:hAnsi="Tahoma" w:cs="Tahoma"/>
          <w:sz w:val="22"/>
          <w:szCs w:val="22"/>
          <w:highlight w:val="yellow"/>
        </w:rPr>
        <w:t>EF/EC à levier</w:t>
      </w:r>
    </w:p>
    <w:p w14:paraId="2E2E2EA1" w14:textId="4F9FCE84" w:rsidR="004154F3" w:rsidRPr="004154F3" w:rsidRDefault="004154F3" w:rsidP="004154F3">
      <w:pPr>
        <w:ind w:firstLine="708"/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7000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3FCAE051" w14:textId="77777777" w:rsidR="00531D2B" w:rsidRDefault="00531D2B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Siphon en polypropylène démontable</w:t>
      </w:r>
    </w:p>
    <w:p w14:paraId="66ED7AAD" w14:textId="77777777" w:rsidR="004154F3" w:rsidRPr="004154F3" w:rsidRDefault="004154F3" w:rsidP="004154F3">
      <w:pPr>
        <w:rPr>
          <w:rFonts w:ascii="Tahoma" w:hAnsi="Tahoma" w:cs="Tahoma"/>
          <w:sz w:val="22"/>
          <w:szCs w:val="22"/>
          <w:highlight w:val="yellow"/>
        </w:rPr>
      </w:pPr>
    </w:p>
    <w:p w14:paraId="7A15F1D7" w14:textId="223C04D7" w:rsidR="004154F3" w:rsidRPr="004154F3" w:rsidRDefault="004154F3" w:rsidP="004154F3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Lav</w:t>
      </w:r>
      <w:r>
        <w:rPr>
          <w:rFonts w:ascii="Tahoma" w:hAnsi="Tahoma" w:cs="Tahoma"/>
          <w:bCs/>
          <w:sz w:val="22"/>
          <w:szCs w:val="22"/>
          <w:highlight w:val="yellow"/>
        </w:rPr>
        <w:t>abo sur colonne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> :</w:t>
      </w:r>
    </w:p>
    <w:p w14:paraId="36EBC622" w14:textId="7DAE2113" w:rsidR="004154F3" w:rsidRPr="004154F3" w:rsidRDefault="004154F3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Lav</w:t>
      </w:r>
      <w:r>
        <w:rPr>
          <w:rFonts w:ascii="Tahoma" w:hAnsi="Tahoma" w:cs="Tahoma"/>
          <w:sz w:val="22"/>
          <w:szCs w:val="22"/>
          <w:highlight w:val="yellow"/>
        </w:rPr>
        <w:t>abo sur colonne</w:t>
      </w:r>
    </w:p>
    <w:p w14:paraId="0E1CD81A" w14:textId="7A61E590" w:rsidR="004154F3" w:rsidRPr="004154F3" w:rsidRDefault="004154F3" w:rsidP="004154F3">
      <w:pPr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</w:t>
      </w:r>
      <w:r w:rsidR="009C18AC">
        <w:rPr>
          <w:rFonts w:ascii="Tahoma" w:hAnsi="Tahoma" w:cs="Tahoma"/>
          <w:i/>
          <w:sz w:val="22"/>
          <w:szCs w:val="22"/>
          <w:highlight w:val="yellow"/>
        </w:rPr>
        <w:t>PRIMEO 2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6FDF1427" w14:textId="77777777" w:rsidR="004154F3" w:rsidRPr="004154F3" w:rsidRDefault="004154F3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Bonde à grille inox</w:t>
      </w:r>
    </w:p>
    <w:p w14:paraId="5C150EA8" w14:textId="77777777" w:rsidR="004154F3" w:rsidRPr="004154F3" w:rsidRDefault="004154F3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temporisé </w:t>
      </w:r>
      <w:r>
        <w:rPr>
          <w:rFonts w:ascii="Tahoma" w:hAnsi="Tahoma" w:cs="Tahoma"/>
          <w:sz w:val="22"/>
          <w:szCs w:val="22"/>
          <w:highlight w:val="yellow"/>
        </w:rPr>
        <w:t>EF</w:t>
      </w:r>
    </w:p>
    <w:p w14:paraId="2EE031DA" w14:textId="77777777" w:rsidR="004154F3" w:rsidRDefault="004154F3" w:rsidP="004154F3">
      <w:pPr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605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69E54478" w14:textId="77777777" w:rsidR="004154F3" w:rsidRPr="004154F3" w:rsidRDefault="004154F3" w:rsidP="004154F3">
      <w:pPr>
        <w:ind w:firstLine="708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</w:t>
      </w:r>
      <w:r>
        <w:rPr>
          <w:rFonts w:ascii="Tahoma" w:hAnsi="Tahoma" w:cs="Tahoma"/>
          <w:sz w:val="22"/>
          <w:szCs w:val="22"/>
          <w:highlight w:val="yellow"/>
        </w:rPr>
        <w:t xml:space="preserve">mitigeur 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temporisé </w:t>
      </w:r>
      <w:r>
        <w:rPr>
          <w:rFonts w:ascii="Tahoma" w:hAnsi="Tahoma" w:cs="Tahoma"/>
          <w:sz w:val="22"/>
          <w:szCs w:val="22"/>
          <w:highlight w:val="yellow"/>
        </w:rPr>
        <w:t>EF/EC</w:t>
      </w:r>
    </w:p>
    <w:p w14:paraId="1B80AC5A" w14:textId="77777777" w:rsidR="004154F3" w:rsidRDefault="004154F3" w:rsidP="004154F3">
      <w:pPr>
        <w:ind w:firstLine="708"/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3000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1AE07F2C" w14:textId="77777777" w:rsidR="004154F3" w:rsidRDefault="004154F3" w:rsidP="004154F3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Siphon en polypropylène démontable</w:t>
      </w:r>
    </w:p>
    <w:p w14:paraId="60A303B1" w14:textId="77777777" w:rsidR="009C18AC" w:rsidRPr="004154F3" w:rsidRDefault="009C18AC" w:rsidP="004154F3">
      <w:pPr>
        <w:rPr>
          <w:rFonts w:ascii="Tahoma" w:hAnsi="Tahoma" w:cs="Tahoma"/>
          <w:sz w:val="22"/>
          <w:szCs w:val="22"/>
          <w:highlight w:val="yellow"/>
        </w:rPr>
      </w:pPr>
    </w:p>
    <w:p w14:paraId="700F5603" w14:textId="08F32436" w:rsidR="009C18AC" w:rsidRPr="004154F3" w:rsidRDefault="009C18AC" w:rsidP="009C18AC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Lav</w:t>
      </w:r>
      <w:r>
        <w:rPr>
          <w:rFonts w:ascii="Tahoma" w:hAnsi="Tahoma" w:cs="Tahoma"/>
          <w:bCs/>
          <w:sz w:val="22"/>
          <w:szCs w:val="22"/>
          <w:highlight w:val="yellow"/>
        </w:rPr>
        <w:t>abo PMR</w:t>
      </w:r>
      <w:r w:rsidRPr="004154F3">
        <w:rPr>
          <w:rFonts w:ascii="Tahoma" w:hAnsi="Tahoma" w:cs="Tahoma"/>
          <w:bCs/>
          <w:sz w:val="22"/>
          <w:szCs w:val="22"/>
          <w:highlight w:val="yellow"/>
        </w:rPr>
        <w:t> :</w:t>
      </w:r>
    </w:p>
    <w:p w14:paraId="17639C04" w14:textId="4C3E28C8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Lav</w:t>
      </w:r>
      <w:r>
        <w:rPr>
          <w:rFonts w:ascii="Tahoma" w:hAnsi="Tahoma" w:cs="Tahoma"/>
          <w:sz w:val="22"/>
          <w:szCs w:val="22"/>
          <w:highlight w:val="yellow"/>
        </w:rPr>
        <w:t>abo PMR sur consoles</w:t>
      </w:r>
    </w:p>
    <w:p w14:paraId="636500B8" w14:textId="6200FF88" w:rsidR="009C18AC" w:rsidRPr="004154F3" w:rsidRDefault="009C18AC" w:rsidP="009C18AC">
      <w:pPr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</w:t>
      </w:r>
      <w:r>
        <w:rPr>
          <w:rFonts w:ascii="Tahoma" w:hAnsi="Tahoma" w:cs="Tahoma"/>
          <w:i/>
          <w:sz w:val="22"/>
          <w:szCs w:val="22"/>
          <w:highlight w:val="yellow"/>
        </w:rPr>
        <w:t>MOBILITA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34D986AF" w14:textId="77777777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Hauteur de pose 0.70m bord inférieur et 0.85m bord supérieur pour conformité PMR</w:t>
      </w:r>
    </w:p>
    <w:p w14:paraId="1810BA5F" w14:textId="77777777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Bonde à grille inox</w:t>
      </w:r>
    </w:p>
    <w:p w14:paraId="3D6E0AAD" w14:textId="77777777" w:rsidR="009C18AC" w:rsidRPr="004154F3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temporisé </w:t>
      </w:r>
      <w:r>
        <w:rPr>
          <w:rFonts w:ascii="Tahoma" w:hAnsi="Tahoma" w:cs="Tahoma"/>
          <w:sz w:val="22"/>
          <w:szCs w:val="22"/>
          <w:highlight w:val="yellow"/>
        </w:rPr>
        <w:t>EF à levier</w:t>
      </w:r>
    </w:p>
    <w:p w14:paraId="419C50DC" w14:textId="77777777" w:rsidR="009C18AC" w:rsidRDefault="009C18AC" w:rsidP="009C18AC">
      <w:pPr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705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24D6E2BD" w14:textId="77777777" w:rsidR="009C18AC" w:rsidRPr="004154F3" w:rsidRDefault="009C18AC" w:rsidP="009C18AC">
      <w:pPr>
        <w:ind w:firstLine="708"/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 xml:space="preserve">Robinet </w:t>
      </w:r>
      <w:r>
        <w:rPr>
          <w:rFonts w:ascii="Tahoma" w:hAnsi="Tahoma" w:cs="Tahoma"/>
          <w:sz w:val="22"/>
          <w:szCs w:val="22"/>
          <w:highlight w:val="yellow"/>
        </w:rPr>
        <w:t xml:space="preserve">mitigeur </w:t>
      </w:r>
      <w:r w:rsidRPr="004154F3">
        <w:rPr>
          <w:rFonts w:ascii="Tahoma" w:hAnsi="Tahoma" w:cs="Tahoma"/>
          <w:sz w:val="22"/>
          <w:szCs w:val="22"/>
          <w:highlight w:val="yellow"/>
        </w:rPr>
        <w:t xml:space="preserve">temporisé </w:t>
      </w:r>
      <w:r>
        <w:rPr>
          <w:rFonts w:ascii="Tahoma" w:hAnsi="Tahoma" w:cs="Tahoma"/>
          <w:sz w:val="22"/>
          <w:szCs w:val="22"/>
          <w:highlight w:val="yellow"/>
        </w:rPr>
        <w:t>EF/EC à levier</w:t>
      </w:r>
    </w:p>
    <w:p w14:paraId="62C525D4" w14:textId="77777777" w:rsidR="009C18AC" w:rsidRPr="004154F3" w:rsidRDefault="009C18AC" w:rsidP="009C18AC">
      <w:pPr>
        <w:ind w:firstLine="708"/>
        <w:rPr>
          <w:rFonts w:ascii="Tahoma" w:hAnsi="Tahoma" w:cs="Tahoma"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Type PRESTO </w:t>
      </w:r>
      <w:r>
        <w:rPr>
          <w:rFonts w:ascii="Tahoma" w:hAnsi="Tahoma" w:cs="Tahoma"/>
          <w:i/>
          <w:sz w:val="22"/>
          <w:szCs w:val="22"/>
          <w:highlight w:val="yellow"/>
        </w:rPr>
        <w:t>7000</w:t>
      </w:r>
      <w:r w:rsidRPr="004154F3">
        <w:rPr>
          <w:rFonts w:ascii="Tahoma" w:hAnsi="Tahoma" w:cs="Tahoma"/>
          <w:i/>
          <w:sz w:val="22"/>
          <w:szCs w:val="22"/>
          <w:highlight w:val="yellow"/>
        </w:rPr>
        <w:t xml:space="preserve"> ou équivalent</w:t>
      </w:r>
    </w:p>
    <w:p w14:paraId="4049268F" w14:textId="77777777" w:rsidR="009C18AC" w:rsidRDefault="009C18AC" w:rsidP="009C18AC">
      <w:pPr>
        <w:rPr>
          <w:rFonts w:ascii="Tahoma" w:hAnsi="Tahoma" w:cs="Tahoma"/>
          <w:sz w:val="22"/>
          <w:szCs w:val="22"/>
          <w:highlight w:val="yellow"/>
        </w:rPr>
      </w:pPr>
      <w:r w:rsidRPr="004154F3">
        <w:rPr>
          <w:rFonts w:ascii="Tahoma" w:hAnsi="Tahoma" w:cs="Tahoma"/>
          <w:sz w:val="22"/>
          <w:szCs w:val="22"/>
          <w:highlight w:val="yellow"/>
        </w:rPr>
        <w:t>Siphon en polypropylène démontable</w:t>
      </w:r>
    </w:p>
    <w:p w14:paraId="01A657B9" w14:textId="77777777" w:rsidR="00CD1B89" w:rsidRPr="004154F3" w:rsidRDefault="00CD1B89" w:rsidP="00CD1B89">
      <w:pPr>
        <w:ind w:left="1068"/>
        <w:rPr>
          <w:rFonts w:ascii="Tahoma" w:hAnsi="Tahoma" w:cs="Tahoma"/>
          <w:sz w:val="22"/>
          <w:szCs w:val="22"/>
          <w:highlight w:val="yellow"/>
        </w:rPr>
      </w:pPr>
    </w:p>
    <w:p w14:paraId="65801338" w14:textId="77777777" w:rsidR="00531D2B" w:rsidRPr="004154F3" w:rsidRDefault="00531D2B" w:rsidP="005D2AAB">
      <w:pPr>
        <w:numPr>
          <w:ilvl w:val="0"/>
          <w:numId w:val="38"/>
        </w:numPr>
        <w:ind w:left="0" w:firstLine="0"/>
        <w:jc w:val="both"/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Ballon d’ECS à accumulation :</w:t>
      </w:r>
    </w:p>
    <w:p w14:paraId="7D6E4254" w14:textId="77777777" w:rsidR="00531D2B" w:rsidRPr="004154F3" w:rsidRDefault="00531D2B" w:rsidP="005D2AA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Groupe de sécurité</w:t>
      </w:r>
    </w:p>
    <w:p w14:paraId="09F386E8" w14:textId="77777777" w:rsidR="00531D2B" w:rsidRPr="004154F3" w:rsidRDefault="00531D2B" w:rsidP="005D2AA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Résistance blindée</w:t>
      </w:r>
    </w:p>
    <w:p w14:paraId="5E8B2575" w14:textId="77777777" w:rsidR="00531D2B" w:rsidRPr="004154F3" w:rsidRDefault="00531D2B" w:rsidP="005D2AA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Inter PAC</w:t>
      </w:r>
    </w:p>
    <w:p w14:paraId="1B28D5AB" w14:textId="77777777" w:rsidR="00531D2B" w:rsidRPr="004154F3" w:rsidRDefault="00531D2B" w:rsidP="005D2AAB">
      <w:pPr>
        <w:rPr>
          <w:rFonts w:ascii="Tahoma" w:hAnsi="Tahoma" w:cs="Tahoma"/>
          <w:bCs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sz w:val="22"/>
          <w:szCs w:val="22"/>
          <w:highlight w:val="yellow"/>
        </w:rPr>
        <w:t>Capacités (15 l sous évier, 50 l, 100 l ou 200 l)</w:t>
      </w:r>
    </w:p>
    <w:p w14:paraId="0899C4A3" w14:textId="2237DD00" w:rsidR="00CD1B89" w:rsidRPr="004154F3" w:rsidRDefault="00CD1B89" w:rsidP="005D2AAB">
      <w:pPr>
        <w:rPr>
          <w:rFonts w:ascii="Tahoma" w:hAnsi="Tahoma" w:cs="Tahoma"/>
          <w:bCs/>
          <w:i/>
          <w:sz w:val="22"/>
          <w:szCs w:val="22"/>
          <w:highlight w:val="yellow"/>
        </w:rPr>
      </w:pPr>
      <w:r w:rsidRPr="004154F3">
        <w:rPr>
          <w:rFonts w:ascii="Tahoma" w:hAnsi="Tahoma" w:cs="Tahoma"/>
          <w:bCs/>
          <w:i/>
          <w:sz w:val="22"/>
          <w:szCs w:val="22"/>
          <w:highlight w:val="yellow"/>
        </w:rPr>
        <w:t xml:space="preserve">Type </w:t>
      </w:r>
      <w:r w:rsidR="005D2AAB">
        <w:rPr>
          <w:rFonts w:ascii="Tahoma" w:hAnsi="Tahoma" w:cs="Tahoma"/>
          <w:bCs/>
          <w:i/>
          <w:sz w:val="22"/>
          <w:szCs w:val="22"/>
          <w:highlight w:val="yellow"/>
        </w:rPr>
        <w:t xml:space="preserve">THERMOR </w:t>
      </w:r>
      <w:r w:rsidRPr="004154F3">
        <w:rPr>
          <w:rFonts w:ascii="Tahoma" w:hAnsi="Tahoma" w:cs="Tahoma"/>
          <w:bCs/>
          <w:i/>
          <w:sz w:val="22"/>
          <w:szCs w:val="22"/>
          <w:highlight w:val="yellow"/>
        </w:rPr>
        <w:t>ou équivalent</w:t>
      </w:r>
    </w:p>
    <w:p w14:paraId="0E194795" w14:textId="77777777" w:rsidR="00CD1B89" w:rsidRPr="004154F3" w:rsidRDefault="00CD1B89" w:rsidP="005D2AAB">
      <w:pPr>
        <w:rPr>
          <w:rFonts w:ascii="Tahoma" w:hAnsi="Tahoma" w:cs="Tahoma"/>
          <w:bCs/>
          <w:sz w:val="22"/>
          <w:szCs w:val="22"/>
          <w:highlight w:val="yellow"/>
        </w:rPr>
      </w:pPr>
    </w:p>
    <w:bookmarkEnd w:id="18"/>
    <w:p w14:paraId="107A62E9" w14:textId="77777777" w:rsidR="00691BA2" w:rsidRPr="00D0366D" w:rsidRDefault="00691BA2" w:rsidP="00691BA2">
      <w:pPr>
        <w:jc w:val="both"/>
        <w:rPr>
          <w:rFonts w:ascii="Tahoma" w:hAnsi="Tahoma" w:cs="Tahoma"/>
          <w:sz w:val="22"/>
          <w:szCs w:val="22"/>
        </w:rPr>
      </w:pPr>
    </w:p>
    <w:p w14:paraId="4231381F" w14:textId="77777777" w:rsidR="00CD1B89" w:rsidRPr="007B5A06" w:rsidRDefault="00CD1B89" w:rsidP="00CD1B89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highlight w:val="yellow"/>
          <w:u w:val="single"/>
        </w:rPr>
      </w:pPr>
      <w:r w:rsidRPr="007B5A06">
        <w:rPr>
          <w:rFonts w:ascii="Tahoma" w:hAnsi="Tahoma" w:cs="Tahoma"/>
          <w:b/>
          <w:sz w:val="22"/>
          <w:szCs w:val="22"/>
          <w:highlight w:val="yellow"/>
          <w:u w:val="single"/>
        </w:rPr>
        <w:t>AMENAGEMENT EXTERIEUR</w:t>
      </w:r>
    </w:p>
    <w:p w14:paraId="3C7C1798" w14:textId="77777777" w:rsidR="00CD1B89" w:rsidRPr="00D0366D" w:rsidRDefault="00CD1B89" w:rsidP="00CD1B89">
      <w:pPr>
        <w:jc w:val="both"/>
        <w:rPr>
          <w:rFonts w:ascii="Tahoma" w:hAnsi="Tahoma" w:cs="Tahoma"/>
          <w:b/>
          <w:sz w:val="22"/>
          <w:szCs w:val="22"/>
        </w:rPr>
      </w:pPr>
      <w:r w:rsidRPr="00D0366D">
        <w:rPr>
          <w:rFonts w:ascii="Tahoma" w:hAnsi="Tahoma" w:cs="Tahoma"/>
          <w:b/>
          <w:sz w:val="22"/>
          <w:szCs w:val="22"/>
        </w:rPr>
        <w:t>ACCESSIBILITE – BATIMENT « surélevé »</w:t>
      </w:r>
    </w:p>
    <w:p w14:paraId="7FA2038C" w14:textId="77777777" w:rsidR="00CD1B89" w:rsidRPr="00D0366D" w:rsidRDefault="00CD1B89" w:rsidP="00CD1B89">
      <w:pPr>
        <w:jc w:val="both"/>
        <w:rPr>
          <w:rFonts w:ascii="Tahoma" w:hAnsi="Tahoma" w:cs="Tahoma"/>
          <w:sz w:val="22"/>
          <w:szCs w:val="22"/>
        </w:rPr>
      </w:pPr>
      <w:r w:rsidRPr="00D0366D">
        <w:rPr>
          <w:rFonts w:ascii="Tahoma" w:hAnsi="Tahoma" w:cs="Tahoma"/>
          <w:sz w:val="22"/>
          <w:szCs w:val="22"/>
        </w:rPr>
        <w:t>Palier réalisé en bois traité à cœur facilitant l’accès au bâtiment</w:t>
      </w:r>
    </w:p>
    <w:p w14:paraId="056F1031" w14:textId="77777777" w:rsidR="00CD1B89" w:rsidRPr="00D0366D" w:rsidRDefault="00CD1B89" w:rsidP="00CD1B89">
      <w:pPr>
        <w:jc w:val="both"/>
        <w:rPr>
          <w:rFonts w:ascii="Tahoma" w:hAnsi="Tahoma" w:cs="Tahoma"/>
          <w:sz w:val="22"/>
          <w:szCs w:val="22"/>
        </w:rPr>
      </w:pPr>
      <w:r w:rsidRPr="00D0366D">
        <w:rPr>
          <w:rFonts w:ascii="Tahoma" w:hAnsi="Tahoma" w:cs="Tahoma"/>
          <w:sz w:val="22"/>
          <w:szCs w:val="22"/>
        </w:rPr>
        <w:t>Rampe d’accès permettant l’accès aux personnes à mobilité réduite, réalisée en bois traité à cœur.</w:t>
      </w:r>
    </w:p>
    <w:p w14:paraId="10CCE4DF" w14:textId="77777777" w:rsidR="00CD1B89" w:rsidRPr="00D0366D" w:rsidRDefault="00CD1B89" w:rsidP="00CD1B89">
      <w:pPr>
        <w:jc w:val="both"/>
        <w:rPr>
          <w:rFonts w:ascii="Tahoma" w:hAnsi="Tahoma" w:cs="Tahoma"/>
          <w:sz w:val="22"/>
          <w:szCs w:val="22"/>
        </w:rPr>
      </w:pPr>
      <w:r w:rsidRPr="00D0366D">
        <w:rPr>
          <w:rFonts w:ascii="Tahoma" w:hAnsi="Tahoma" w:cs="Tahoma"/>
          <w:sz w:val="22"/>
          <w:szCs w:val="22"/>
        </w:rPr>
        <w:t xml:space="preserve">Garde-corps réalisés en bois traité à </w:t>
      </w:r>
      <w:proofErr w:type="spellStart"/>
      <w:r w:rsidRPr="00D0366D">
        <w:rPr>
          <w:rFonts w:ascii="Tahoma" w:hAnsi="Tahoma" w:cs="Tahoma"/>
          <w:sz w:val="22"/>
          <w:szCs w:val="22"/>
        </w:rPr>
        <w:t>coeur</w:t>
      </w:r>
      <w:proofErr w:type="spellEnd"/>
    </w:p>
    <w:p w14:paraId="1F74F3EA" w14:textId="77777777" w:rsidR="00CD1B89" w:rsidRPr="00D0366D" w:rsidRDefault="00CD1B89" w:rsidP="00CD1B89">
      <w:pPr>
        <w:tabs>
          <w:tab w:val="left" w:pos="0"/>
        </w:tabs>
        <w:ind w:left="360"/>
        <w:rPr>
          <w:rFonts w:ascii="Tahoma" w:hAnsi="Tahoma" w:cs="Tahoma"/>
          <w:sz w:val="22"/>
          <w:szCs w:val="22"/>
        </w:rPr>
      </w:pPr>
    </w:p>
    <w:p w14:paraId="5D2AF88A" w14:textId="77777777" w:rsidR="00CD1B89" w:rsidRPr="00D0366D" w:rsidRDefault="00CD1B89" w:rsidP="00CD1B89">
      <w:pPr>
        <w:ind w:left="36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548DA2F8" w14:textId="77777777" w:rsidR="00CD1B89" w:rsidRPr="005D2AAB" w:rsidRDefault="00CD1B89" w:rsidP="00CD1B89">
      <w:pPr>
        <w:numPr>
          <w:ilvl w:val="1"/>
          <w:numId w:val="31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D2AAB">
        <w:rPr>
          <w:rFonts w:ascii="Tahoma" w:hAnsi="Tahoma" w:cs="Tahoma"/>
          <w:b/>
          <w:sz w:val="22"/>
          <w:szCs w:val="22"/>
          <w:u w:val="single"/>
        </w:rPr>
        <w:t>SECURITE EN TOITURE</w:t>
      </w:r>
    </w:p>
    <w:p w14:paraId="58B1DFF4" w14:textId="77777777" w:rsidR="00F6289D" w:rsidRPr="00D0366D" w:rsidRDefault="00F6289D" w:rsidP="00F6289D">
      <w:pPr>
        <w:tabs>
          <w:tab w:val="left" w:pos="851"/>
        </w:tabs>
        <w:ind w:right="-3121"/>
        <w:jc w:val="both"/>
        <w:rPr>
          <w:rFonts w:ascii="Tahoma" w:hAnsi="Tahoma" w:cs="Tahoma"/>
          <w:sz w:val="22"/>
          <w:szCs w:val="22"/>
        </w:rPr>
      </w:pPr>
      <w:r w:rsidRPr="00D0366D">
        <w:rPr>
          <w:rFonts w:ascii="Tahoma" w:hAnsi="Tahoma" w:cs="Tahoma"/>
          <w:sz w:val="22"/>
          <w:szCs w:val="22"/>
        </w:rPr>
        <w:t>Non prévu entretien des descentes EP depuis l’extérieur</w:t>
      </w:r>
    </w:p>
    <w:bookmarkEnd w:id="17"/>
    <w:p w14:paraId="2F368866" w14:textId="77777777" w:rsidR="00CD1B89" w:rsidRPr="001A126E" w:rsidRDefault="00CD1B89" w:rsidP="00F6289D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5A1B8460" w14:textId="77777777" w:rsidR="00CD1B89" w:rsidRPr="005D2AAB" w:rsidRDefault="00CD1B89" w:rsidP="00CD1B89">
      <w:pPr>
        <w:numPr>
          <w:ilvl w:val="0"/>
          <w:numId w:val="31"/>
        </w:num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  <w:highlight w:val="yellow"/>
        </w:rPr>
      </w:pPr>
      <w:r w:rsidRPr="005D2AAB">
        <w:rPr>
          <w:rFonts w:ascii="Tahoma" w:hAnsi="Tahoma" w:cs="Tahoma"/>
          <w:b/>
          <w:sz w:val="22"/>
          <w:szCs w:val="22"/>
          <w:highlight w:val="yellow"/>
        </w:rPr>
        <w:t>DOE</w:t>
      </w:r>
    </w:p>
    <w:p w14:paraId="6CB2301D" w14:textId="77777777" w:rsidR="003F51BA" w:rsidRDefault="00AF3AE1" w:rsidP="00691BA2">
      <w:pPr>
        <w:jc w:val="both"/>
        <w:rPr>
          <w:rFonts w:ascii="Tahoma" w:hAnsi="Tahoma" w:cs="Tahoma"/>
          <w:sz w:val="22"/>
          <w:szCs w:val="22"/>
        </w:rPr>
      </w:pPr>
      <w:r w:rsidRPr="005D2AAB">
        <w:rPr>
          <w:rFonts w:ascii="Tahoma" w:hAnsi="Tahoma" w:cs="Tahoma"/>
          <w:sz w:val="22"/>
          <w:szCs w:val="22"/>
          <w:highlight w:val="yellow"/>
        </w:rPr>
        <w:t>Un dossier des ouvrages exécutés (DOE) sera à fournir à la réception en 3 exemplaires.</w:t>
      </w:r>
    </w:p>
    <w:p w14:paraId="0AECAF31" w14:textId="77777777" w:rsidR="00AF3AE1" w:rsidRDefault="00AF3AE1" w:rsidP="00691BA2">
      <w:pPr>
        <w:jc w:val="both"/>
        <w:rPr>
          <w:rFonts w:ascii="Tahoma" w:hAnsi="Tahoma" w:cs="Tahoma"/>
          <w:sz w:val="22"/>
          <w:szCs w:val="22"/>
        </w:rPr>
      </w:pPr>
    </w:p>
    <w:p w14:paraId="35099895" w14:textId="77777777" w:rsidR="003F51BA" w:rsidRPr="007B5A06" w:rsidRDefault="003F51BA" w:rsidP="003F51BA">
      <w:pPr>
        <w:numPr>
          <w:ilvl w:val="0"/>
          <w:numId w:val="31"/>
        </w:numPr>
        <w:pBdr>
          <w:bottom w:val="single" w:sz="4" w:space="1" w:color="auto"/>
        </w:pBdr>
        <w:jc w:val="both"/>
        <w:rPr>
          <w:rFonts w:ascii="Tahoma" w:hAnsi="Tahoma" w:cs="Tahoma"/>
          <w:b/>
          <w:sz w:val="22"/>
          <w:szCs w:val="22"/>
          <w:highlight w:val="yellow"/>
        </w:rPr>
      </w:pPr>
      <w:r w:rsidRPr="007B5A06">
        <w:rPr>
          <w:rFonts w:ascii="Tahoma" w:hAnsi="Tahoma" w:cs="Tahoma"/>
          <w:b/>
          <w:sz w:val="22"/>
          <w:szCs w:val="22"/>
          <w:highlight w:val="yellow"/>
        </w:rPr>
        <w:t>DOSSIER DE PLANS</w:t>
      </w:r>
      <w:r w:rsidR="00CD1B89" w:rsidRPr="007B5A06">
        <w:rPr>
          <w:rFonts w:ascii="Tahoma" w:hAnsi="Tahoma" w:cs="Tahoma"/>
          <w:b/>
          <w:sz w:val="22"/>
          <w:szCs w:val="22"/>
          <w:highlight w:val="yellow"/>
        </w:rPr>
        <w:t xml:space="preserve"> en annexe</w:t>
      </w:r>
    </w:p>
    <w:p w14:paraId="514DCDEE" w14:textId="77777777" w:rsidR="003F51BA" w:rsidRPr="005D2AAB" w:rsidRDefault="003F51BA" w:rsidP="003F51BA">
      <w:pPr>
        <w:ind w:left="1416"/>
        <w:jc w:val="both"/>
        <w:rPr>
          <w:rFonts w:ascii="Tahoma" w:hAnsi="Tahoma" w:cs="Tahoma"/>
          <w:sz w:val="22"/>
          <w:szCs w:val="22"/>
          <w:highlight w:val="yellow"/>
        </w:rPr>
      </w:pPr>
      <w:r w:rsidRPr="005D2AAB">
        <w:rPr>
          <w:rFonts w:ascii="Tahoma" w:hAnsi="Tahoma" w:cs="Tahoma"/>
          <w:sz w:val="22"/>
          <w:szCs w:val="22"/>
          <w:highlight w:val="yellow"/>
        </w:rPr>
        <w:t>Plan de masse</w:t>
      </w:r>
    </w:p>
    <w:p w14:paraId="30E1FB94" w14:textId="77A60658" w:rsidR="003F51BA" w:rsidRPr="005D2AAB" w:rsidRDefault="003F51BA" w:rsidP="00F6289D">
      <w:pPr>
        <w:ind w:left="1416"/>
        <w:jc w:val="both"/>
        <w:rPr>
          <w:rFonts w:ascii="Tahoma" w:hAnsi="Tahoma" w:cs="Tahoma"/>
          <w:sz w:val="22"/>
          <w:szCs w:val="22"/>
          <w:highlight w:val="yellow"/>
        </w:rPr>
      </w:pPr>
      <w:r w:rsidRPr="005D2AAB">
        <w:rPr>
          <w:rFonts w:ascii="Tahoma" w:hAnsi="Tahoma" w:cs="Tahoma"/>
          <w:sz w:val="22"/>
          <w:szCs w:val="22"/>
          <w:highlight w:val="yellow"/>
        </w:rPr>
        <w:lastRenderedPageBreak/>
        <w:t>Plan d</w:t>
      </w:r>
      <w:r w:rsidR="005D2AAB" w:rsidRPr="005D2AAB">
        <w:rPr>
          <w:rFonts w:ascii="Tahoma" w:hAnsi="Tahoma" w:cs="Tahoma"/>
          <w:sz w:val="22"/>
          <w:szCs w:val="22"/>
          <w:highlight w:val="yellow"/>
        </w:rPr>
        <w:t>’ensemble</w:t>
      </w:r>
    </w:p>
    <w:p w14:paraId="51ED4D6C" w14:textId="58A07C7A" w:rsidR="005D2AAB" w:rsidRPr="005D2AAB" w:rsidRDefault="005D2AAB" w:rsidP="00F6289D">
      <w:pPr>
        <w:ind w:left="1416"/>
        <w:jc w:val="both"/>
        <w:rPr>
          <w:rFonts w:ascii="Tahoma" w:hAnsi="Tahoma" w:cs="Tahoma"/>
          <w:sz w:val="22"/>
          <w:szCs w:val="22"/>
          <w:highlight w:val="yellow"/>
        </w:rPr>
      </w:pPr>
      <w:r w:rsidRPr="005D2AAB">
        <w:rPr>
          <w:rFonts w:ascii="Tahoma" w:hAnsi="Tahoma" w:cs="Tahoma"/>
          <w:sz w:val="22"/>
          <w:szCs w:val="22"/>
          <w:highlight w:val="yellow"/>
        </w:rPr>
        <w:t>Façades</w:t>
      </w:r>
    </w:p>
    <w:p w14:paraId="2915B6EA" w14:textId="3AF450AA" w:rsidR="005D2AAB" w:rsidRPr="00201673" w:rsidRDefault="005D2AAB" w:rsidP="00F6289D">
      <w:pPr>
        <w:ind w:left="1416"/>
        <w:jc w:val="both"/>
        <w:rPr>
          <w:rFonts w:ascii="Tahoma" w:hAnsi="Tahoma" w:cs="Tahoma"/>
          <w:sz w:val="22"/>
          <w:szCs w:val="22"/>
        </w:rPr>
      </w:pPr>
      <w:r w:rsidRPr="005D2AAB">
        <w:rPr>
          <w:rFonts w:ascii="Tahoma" w:hAnsi="Tahoma" w:cs="Tahoma"/>
          <w:sz w:val="22"/>
          <w:szCs w:val="22"/>
          <w:highlight w:val="yellow"/>
        </w:rPr>
        <w:t>Coupes</w:t>
      </w:r>
    </w:p>
    <w:sectPr w:rsidR="005D2AAB" w:rsidRPr="00201673" w:rsidSect="00AF7E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3EAF" w14:textId="77777777" w:rsidR="007E0744" w:rsidRDefault="007E0744">
      <w:r>
        <w:separator/>
      </w:r>
    </w:p>
  </w:endnote>
  <w:endnote w:type="continuationSeparator" w:id="0">
    <w:p w14:paraId="7FAF1046" w14:textId="77777777" w:rsidR="007E0744" w:rsidRDefault="007E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A9864" w14:textId="77777777" w:rsidR="00AF7E74" w:rsidRDefault="00AF7E74" w:rsidP="000E37F6">
    <w:pPr>
      <w:pStyle w:val="Pieddepage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442BC">
      <w:rPr>
        <w:noProof/>
      </w:rPr>
      <w:t>17</w:t>
    </w:r>
    <w:r>
      <w:fldChar w:fldCharType="end"/>
    </w:r>
    <w:r>
      <w:t xml:space="preserve"> sur </w:t>
    </w:r>
    <w:fldSimple w:instr=" NUMPAGES ">
      <w:r w:rsidR="00F442BC">
        <w:rPr>
          <w:noProof/>
        </w:rPr>
        <w:t>17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37D8" w14:textId="77777777" w:rsidR="007E0744" w:rsidRDefault="007E0744">
      <w:r>
        <w:separator/>
      </w:r>
    </w:p>
  </w:footnote>
  <w:footnote w:type="continuationSeparator" w:id="0">
    <w:p w14:paraId="09F0A8A6" w14:textId="77777777" w:rsidR="007E0744" w:rsidRDefault="007E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5AC"/>
    <w:multiLevelType w:val="hybridMultilevel"/>
    <w:tmpl w:val="E8105A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4AEB"/>
    <w:multiLevelType w:val="hybridMultilevel"/>
    <w:tmpl w:val="99560C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6A6"/>
    <w:multiLevelType w:val="hybridMultilevel"/>
    <w:tmpl w:val="23BEB476"/>
    <w:lvl w:ilvl="0" w:tplc="AED238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1025C"/>
    <w:multiLevelType w:val="hybridMultilevel"/>
    <w:tmpl w:val="F1EC9216"/>
    <w:lvl w:ilvl="0" w:tplc="D3DC1F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35B66"/>
    <w:multiLevelType w:val="hybridMultilevel"/>
    <w:tmpl w:val="1D6E5604"/>
    <w:lvl w:ilvl="0" w:tplc="BC6E413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3FCB"/>
    <w:multiLevelType w:val="hybridMultilevel"/>
    <w:tmpl w:val="B45A793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6234A"/>
    <w:multiLevelType w:val="multilevel"/>
    <w:tmpl w:val="2E8286B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E513C88"/>
    <w:multiLevelType w:val="hybridMultilevel"/>
    <w:tmpl w:val="39C6C628"/>
    <w:lvl w:ilvl="0" w:tplc="67BC0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470AC"/>
    <w:multiLevelType w:val="multilevel"/>
    <w:tmpl w:val="993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3B2922"/>
    <w:multiLevelType w:val="hybridMultilevel"/>
    <w:tmpl w:val="FF76E7BA"/>
    <w:lvl w:ilvl="0" w:tplc="EE2CD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72AB7"/>
    <w:multiLevelType w:val="hybridMultilevel"/>
    <w:tmpl w:val="984066A6"/>
    <w:lvl w:ilvl="0" w:tplc="67BC0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A2AE2"/>
    <w:multiLevelType w:val="hybridMultilevel"/>
    <w:tmpl w:val="C374C2CC"/>
    <w:lvl w:ilvl="0" w:tplc="2396A9F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D91A9B"/>
    <w:multiLevelType w:val="singleLevel"/>
    <w:tmpl w:val="FD5A1A1E"/>
    <w:lvl w:ilvl="0">
      <w:start w:val="4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</w:abstractNum>
  <w:abstractNum w:abstractNumId="13" w15:restartNumberingAfterBreak="0">
    <w:nsid w:val="250C79CE"/>
    <w:multiLevelType w:val="multilevel"/>
    <w:tmpl w:val="30209FD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9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14" w15:restartNumberingAfterBreak="0">
    <w:nsid w:val="28AC041F"/>
    <w:multiLevelType w:val="multilevel"/>
    <w:tmpl w:val="6EDC601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2978099F"/>
    <w:multiLevelType w:val="multilevel"/>
    <w:tmpl w:val="A53A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F2119"/>
    <w:multiLevelType w:val="hybridMultilevel"/>
    <w:tmpl w:val="0872446A"/>
    <w:lvl w:ilvl="0" w:tplc="67BC0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65512"/>
    <w:multiLevelType w:val="multilevel"/>
    <w:tmpl w:val="9522AA5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39175C16"/>
    <w:multiLevelType w:val="multilevel"/>
    <w:tmpl w:val="EFAA0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0F6EA6"/>
    <w:multiLevelType w:val="hybridMultilevel"/>
    <w:tmpl w:val="881E8B8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E7D5F"/>
    <w:multiLevelType w:val="hybridMultilevel"/>
    <w:tmpl w:val="355A3EE6"/>
    <w:lvl w:ilvl="0" w:tplc="7E5C13F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506FDF0">
      <w:start w:val="42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EC1A1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B40C6F"/>
    <w:multiLevelType w:val="hybridMultilevel"/>
    <w:tmpl w:val="819E10CE"/>
    <w:lvl w:ilvl="0" w:tplc="67BC0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A4754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5B3138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72585D"/>
    <w:multiLevelType w:val="hybridMultilevel"/>
    <w:tmpl w:val="74242BE2"/>
    <w:lvl w:ilvl="0" w:tplc="67BC01E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331BA"/>
    <w:multiLevelType w:val="multilevel"/>
    <w:tmpl w:val="C3C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9C3C26"/>
    <w:multiLevelType w:val="multilevel"/>
    <w:tmpl w:val="B32C3A3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  <w:u w:val="none"/>
      </w:rPr>
    </w:lvl>
  </w:abstractNum>
  <w:abstractNum w:abstractNumId="28" w15:restartNumberingAfterBreak="0">
    <w:nsid w:val="6090486F"/>
    <w:multiLevelType w:val="hybridMultilevel"/>
    <w:tmpl w:val="2126283C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61555683"/>
    <w:multiLevelType w:val="multilevel"/>
    <w:tmpl w:val="397CD40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30" w15:restartNumberingAfterBreak="0">
    <w:nsid w:val="6C024B15"/>
    <w:multiLevelType w:val="hybridMultilevel"/>
    <w:tmpl w:val="76668ADA"/>
    <w:lvl w:ilvl="0" w:tplc="67BC0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55602"/>
    <w:multiLevelType w:val="hybridMultilevel"/>
    <w:tmpl w:val="F4201764"/>
    <w:lvl w:ilvl="0" w:tplc="67BC0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E096F"/>
    <w:multiLevelType w:val="hybridMultilevel"/>
    <w:tmpl w:val="8F505C2E"/>
    <w:lvl w:ilvl="0" w:tplc="2CD685A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C6E413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FC168C"/>
    <w:multiLevelType w:val="hybridMultilevel"/>
    <w:tmpl w:val="14E85880"/>
    <w:lvl w:ilvl="0" w:tplc="7DEC540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CC5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B71CBE"/>
    <w:multiLevelType w:val="multilevel"/>
    <w:tmpl w:val="D97E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4E0CEB"/>
    <w:multiLevelType w:val="hybridMultilevel"/>
    <w:tmpl w:val="5FC2159A"/>
    <w:lvl w:ilvl="0" w:tplc="F2CAEC58">
      <w:start w:val="1"/>
      <w:numFmt w:val="upperLetter"/>
      <w:pStyle w:val="Titre9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DD0793"/>
    <w:multiLevelType w:val="multilevel"/>
    <w:tmpl w:val="726E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E24AE5"/>
    <w:multiLevelType w:val="hybridMultilevel"/>
    <w:tmpl w:val="037E554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7563589">
    <w:abstractNumId w:val="11"/>
  </w:num>
  <w:num w:numId="2" w16cid:durableId="1004164735">
    <w:abstractNumId w:val="28"/>
  </w:num>
  <w:num w:numId="3" w16cid:durableId="27727341">
    <w:abstractNumId w:val="0"/>
  </w:num>
  <w:num w:numId="4" w16cid:durableId="1765806299">
    <w:abstractNumId w:val="5"/>
  </w:num>
  <w:num w:numId="5" w16cid:durableId="1110517190">
    <w:abstractNumId w:val="19"/>
  </w:num>
  <w:num w:numId="6" w16cid:durableId="1569534981">
    <w:abstractNumId w:val="1"/>
  </w:num>
  <w:num w:numId="7" w16cid:durableId="1705786859">
    <w:abstractNumId w:val="7"/>
  </w:num>
  <w:num w:numId="8" w16cid:durableId="244000280">
    <w:abstractNumId w:val="30"/>
  </w:num>
  <w:num w:numId="9" w16cid:durableId="690256917">
    <w:abstractNumId w:val="16"/>
  </w:num>
  <w:num w:numId="10" w16cid:durableId="199781016">
    <w:abstractNumId w:val="31"/>
  </w:num>
  <w:num w:numId="11" w16cid:durableId="324090974">
    <w:abstractNumId w:val="10"/>
  </w:num>
  <w:num w:numId="12" w16cid:durableId="802695514">
    <w:abstractNumId w:val="25"/>
  </w:num>
  <w:num w:numId="13" w16cid:durableId="692802022">
    <w:abstractNumId w:val="22"/>
  </w:num>
  <w:num w:numId="14" w16cid:durableId="997465329">
    <w:abstractNumId w:val="37"/>
  </w:num>
  <w:num w:numId="15" w16cid:durableId="1893885954">
    <w:abstractNumId w:val="9"/>
  </w:num>
  <w:num w:numId="16" w16cid:durableId="1368289368">
    <w:abstractNumId w:val="18"/>
  </w:num>
  <w:num w:numId="17" w16cid:durableId="1016731867">
    <w:abstractNumId w:val="6"/>
  </w:num>
  <w:num w:numId="18" w16cid:durableId="958101001">
    <w:abstractNumId w:val="29"/>
  </w:num>
  <w:num w:numId="19" w16cid:durableId="46227310">
    <w:abstractNumId w:val="17"/>
  </w:num>
  <w:num w:numId="20" w16cid:durableId="1408261991">
    <w:abstractNumId w:val="14"/>
  </w:num>
  <w:num w:numId="21" w16cid:durableId="757598498">
    <w:abstractNumId w:val="13"/>
  </w:num>
  <w:num w:numId="22" w16cid:durableId="402921576">
    <w:abstractNumId w:val="27"/>
  </w:num>
  <w:num w:numId="23" w16cid:durableId="2021004461">
    <w:abstractNumId w:val="33"/>
  </w:num>
  <w:num w:numId="24" w16cid:durableId="1673532541">
    <w:abstractNumId w:val="20"/>
  </w:num>
  <w:num w:numId="25" w16cid:durableId="736783659">
    <w:abstractNumId w:val="32"/>
  </w:num>
  <w:num w:numId="26" w16cid:durableId="1649478902">
    <w:abstractNumId w:val="4"/>
  </w:num>
  <w:num w:numId="27" w16cid:durableId="15285656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654180">
    <w:abstractNumId w:val="12"/>
  </w:num>
  <w:num w:numId="29" w16cid:durableId="1711302274">
    <w:abstractNumId w:val="23"/>
  </w:num>
  <w:num w:numId="30" w16cid:durableId="1649824078">
    <w:abstractNumId w:val="24"/>
  </w:num>
  <w:num w:numId="31" w16cid:durableId="1933931783">
    <w:abstractNumId w:val="21"/>
  </w:num>
  <w:num w:numId="32" w16cid:durableId="157492445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55219756">
    <w:abstractNumId w:val="34"/>
  </w:num>
  <w:num w:numId="34" w16cid:durableId="38865377">
    <w:abstractNumId w:val="26"/>
  </w:num>
  <w:num w:numId="35" w16cid:durableId="684290947">
    <w:abstractNumId w:val="15"/>
  </w:num>
  <w:num w:numId="36" w16cid:durableId="735277453">
    <w:abstractNumId w:val="36"/>
  </w:num>
  <w:num w:numId="37" w16cid:durableId="2110081695">
    <w:abstractNumId w:val="8"/>
  </w:num>
  <w:num w:numId="38" w16cid:durableId="2104062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B0"/>
    <w:rsid w:val="0000435F"/>
    <w:rsid w:val="0002102E"/>
    <w:rsid w:val="00045EF9"/>
    <w:rsid w:val="00047C08"/>
    <w:rsid w:val="0005515C"/>
    <w:rsid w:val="00057D4E"/>
    <w:rsid w:val="00077C0A"/>
    <w:rsid w:val="000B259F"/>
    <w:rsid w:val="000C3EF3"/>
    <w:rsid w:val="000D41F3"/>
    <w:rsid w:val="000E37F6"/>
    <w:rsid w:val="000E5A30"/>
    <w:rsid w:val="000F10A9"/>
    <w:rsid w:val="00101B31"/>
    <w:rsid w:val="001214B0"/>
    <w:rsid w:val="00121969"/>
    <w:rsid w:val="00122C76"/>
    <w:rsid w:val="00131B98"/>
    <w:rsid w:val="001427E0"/>
    <w:rsid w:val="0014738E"/>
    <w:rsid w:val="00154E28"/>
    <w:rsid w:val="0016287E"/>
    <w:rsid w:val="00163C09"/>
    <w:rsid w:val="00170E77"/>
    <w:rsid w:val="0017688F"/>
    <w:rsid w:val="001819A2"/>
    <w:rsid w:val="00182CBA"/>
    <w:rsid w:val="0018422B"/>
    <w:rsid w:val="00185469"/>
    <w:rsid w:val="001A126E"/>
    <w:rsid w:val="001A3C44"/>
    <w:rsid w:val="001C206E"/>
    <w:rsid w:val="001D1B01"/>
    <w:rsid w:val="001D6438"/>
    <w:rsid w:val="001E7EFE"/>
    <w:rsid w:val="001F24DA"/>
    <w:rsid w:val="001F4530"/>
    <w:rsid w:val="001F6CDC"/>
    <w:rsid w:val="00201673"/>
    <w:rsid w:val="00204090"/>
    <w:rsid w:val="00212373"/>
    <w:rsid w:val="002168DC"/>
    <w:rsid w:val="00240DFC"/>
    <w:rsid w:val="00260A09"/>
    <w:rsid w:val="00265C6E"/>
    <w:rsid w:val="002823DC"/>
    <w:rsid w:val="00282CDF"/>
    <w:rsid w:val="002933BF"/>
    <w:rsid w:val="002A7519"/>
    <w:rsid w:val="002B3A6F"/>
    <w:rsid w:val="002C07D3"/>
    <w:rsid w:val="002C6347"/>
    <w:rsid w:val="002E09A9"/>
    <w:rsid w:val="002E59B3"/>
    <w:rsid w:val="002F30C9"/>
    <w:rsid w:val="002F6406"/>
    <w:rsid w:val="00322A2E"/>
    <w:rsid w:val="003335FB"/>
    <w:rsid w:val="00345729"/>
    <w:rsid w:val="00353738"/>
    <w:rsid w:val="00357FF8"/>
    <w:rsid w:val="003604D1"/>
    <w:rsid w:val="0036194D"/>
    <w:rsid w:val="00366C60"/>
    <w:rsid w:val="00380936"/>
    <w:rsid w:val="003876AC"/>
    <w:rsid w:val="003908CE"/>
    <w:rsid w:val="003936BA"/>
    <w:rsid w:val="003B42C3"/>
    <w:rsid w:val="003B7C4C"/>
    <w:rsid w:val="003E0B87"/>
    <w:rsid w:val="003E27AC"/>
    <w:rsid w:val="003F034A"/>
    <w:rsid w:val="003F51BA"/>
    <w:rsid w:val="004035D4"/>
    <w:rsid w:val="004048C2"/>
    <w:rsid w:val="00404A03"/>
    <w:rsid w:val="004052F0"/>
    <w:rsid w:val="00413A2E"/>
    <w:rsid w:val="004154F3"/>
    <w:rsid w:val="004168D8"/>
    <w:rsid w:val="00416EB6"/>
    <w:rsid w:val="00417A4A"/>
    <w:rsid w:val="004225BD"/>
    <w:rsid w:val="00423760"/>
    <w:rsid w:val="00425249"/>
    <w:rsid w:val="00442AD1"/>
    <w:rsid w:val="0044329B"/>
    <w:rsid w:val="00446475"/>
    <w:rsid w:val="00453EFC"/>
    <w:rsid w:val="004650F3"/>
    <w:rsid w:val="004667DF"/>
    <w:rsid w:val="00474BBA"/>
    <w:rsid w:val="00476738"/>
    <w:rsid w:val="0047797C"/>
    <w:rsid w:val="004922AA"/>
    <w:rsid w:val="004B2ACD"/>
    <w:rsid w:val="004B5781"/>
    <w:rsid w:val="004C1A89"/>
    <w:rsid w:val="004C7238"/>
    <w:rsid w:val="004F4722"/>
    <w:rsid w:val="0051280F"/>
    <w:rsid w:val="00521928"/>
    <w:rsid w:val="00521E9B"/>
    <w:rsid w:val="005224D2"/>
    <w:rsid w:val="00531D2B"/>
    <w:rsid w:val="00536640"/>
    <w:rsid w:val="00536B0A"/>
    <w:rsid w:val="00556D60"/>
    <w:rsid w:val="00556E2F"/>
    <w:rsid w:val="005742C8"/>
    <w:rsid w:val="005A6898"/>
    <w:rsid w:val="005B5AB2"/>
    <w:rsid w:val="005C286A"/>
    <w:rsid w:val="005C6FBE"/>
    <w:rsid w:val="005D2AAB"/>
    <w:rsid w:val="005D6A36"/>
    <w:rsid w:val="005F4924"/>
    <w:rsid w:val="00603C7F"/>
    <w:rsid w:val="006109A2"/>
    <w:rsid w:val="00617F39"/>
    <w:rsid w:val="00624D4D"/>
    <w:rsid w:val="00681C36"/>
    <w:rsid w:val="00682B91"/>
    <w:rsid w:val="00686384"/>
    <w:rsid w:val="00691BA2"/>
    <w:rsid w:val="00693A27"/>
    <w:rsid w:val="006A2B82"/>
    <w:rsid w:val="006C5BC2"/>
    <w:rsid w:val="00710EF3"/>
    <w:rsid w:val="0071772D"/>
    <w:rsid w:val="007365DB"/>
    <w:rsid w:val="00746B0A"/>
    <w:rsid w:val="00747366"/>
    <w:rsid w:val="007575FF"/>
    <w:rsid w:val="00771C54"/>
    <w:rsid w:val="00787A78"/>
    <w:rsid w:val="00787ECD"/>
    <w:rsid w:val="0079162A"/>
    <w:rsid w:val="00797392"/>
    <w:rsid w:val="007A5288"/>
    <w:rsid w:val="007B2854"/>
    <w:rsid w:val="007B2F0E"/>
    <w:rsid w:val="007B5A06"/>
    <w:rsid w:val="007C290E"/>
    <w:rsid w:val="007C4396"/>
    <w:rsid w:val="007E0744"/>
    <w:rsid w:val="00805109"/>
    <w:rsid w:val="0081387B"/>
    <w:rsid w:val="008176B5"/>
    <w:rsid w:val="0082761D"/>
    <w:rsid w:val="00842E24"/>
    <w:rsid w:val="008449AB"/>
    <w:rsid w:val="00844D4F"/>
    <w:rsid w:val="008543B3"/>
    <w:rsid w:val="00862787"/>
    <w:rsid w:val="00870CA1"/>
    <w:rsid w:val="008949A7"/>
    <w:rsid w:val="008D7836"/>
    <w:rsid w:val="00904CA7"/>
    <w:rsid w:val="00904D3B"/>
    <w:rsid w:val="00907F65"/>
    <w:rsid w:val="00910B33"/>
    <w:rsid w:val="0091393F"/>
    <w:rsid w:val="00917678"/>
    <w:rsid w:val="00935656"/>
    <w:rsid w:val="00946510"/>
    <w:rsid w:val="009648A1"/>
    <w:rsid w:val="009C0A0A"/>
    <w:rsid w:val="009C18AC"/>
    <w:rsid w:val="009D39A0"/>
    <w:rsid w:val="009E6727"/>
    <w:rsid w:val="009F0577"/>
    <w:rsid w:val="009F7950"/>
    <w:rsid w:val="00A01500"/>
    <w:rsid w:val="00A336E6"/>
    <w:rsid w:val="00A42D0C"/>
    <w:rsid w:val="00A44CB5"/>
    <w:rsid w:val="00A46601"/>
    <w:rsid w:val="00A5365E"/>
    <w:rsid w:val="00A64DC2"/>
    <w:rsid w:val="00A7587E"/>
    <w:rsid w:val="00A8582B"/>
    <w:rsid w:val="00AA791C"/>
    <w:rsid w:val="00AD1891"/>
    <w:rsid w:val="00AF3AE1"/>
    <w:rsid w:val="00AF7E74"/>
    <w:rsid w:val="00B03FB2"/>
    <w:rsid w:val="00B115C4"/>
    <w:rsid w:val="00B12C83"/>
    <w:rsid w:val="00B131A7"/>
    <w:rsid w:val="00B1349A"/>
    <w:rsid w:val="00B13E82"/>
    <w:rsid w:val="00B152F9"/>
    <w:rsid w:val="00B256AF"/>
    <w:rsid w:val="00B35801"/>
    <w:rsid w:val="00B44638"/>
    <w:rsid w:val="00B7222C"/>
    <w:rsid w:val="00BA393F"/>
    <w:rsid w:val="00BD4EA4"/>
    <w:rsid w:val="00BD55D1"/>
    <w:rsid w:val="00BD7962"/>
    <w:rsid w:val="00BF134B"/>
    <w:rsid w:val="00BF211C"/>
    <w:rsid w:val="00C20EB2"/>
    <w:rsid w:val="00C23FB2"/>
    <w:rsid w:val="00C33EA9"/>
    <w:rsid w:val="00C3462F"/>
    <w:rsid w:val="00C451D1"/>
    <w:rsid w:val="00C52AE0"/>
    <w:rsid w:val="00C563BD"/>
    <w:rsid w:val="00C63591"/>
    <w:rsid w:val="00C677E1"/>
    <w:rsid w:val="00C70501"/>
    <w:rsid w:val="00C802D9"/>
    <w:rsid w:val="00C81C9F"/>
    <w:rsid w:val="00C92280"/>
    <w:rsid w:val="00C940C1"/>
    <w:rsid w:val="00C955EF"/>
    <w:rsid w:val="00CC129D"/>
    <w:rsid w:val="00CC2B70"/>
    <w:rsid w:val="00CD1B89"/>
    <w:rsid w:val="00CE18D7"/>
    <w:rsid w:val="00CE604E"/>
    <w:rsid w:val="00D01302"/>
    <w:rsid w:val="00D0366D"/>
    <w:rsid w:val="00D151B6"/>
    <w:rsid w:val="00D301FE"/>
    <w:rsid w:val="00D614DA"/>
    <w:rsid w:val="00D65313"/>
    <w:rsid w:val="00DE4622"/>
    <w:rsid w:val="00DE55FA"/>
    <w:rsid w:val="00E05ACF"/>
    <w:rsid w:val="00E45D62"/>
    <w:rsid w:val="00E537B0"/>
    <w:rsid w:val="00E5420D"/>
    <w:rsid w:val="00E551A2"/>
    <w:rsid w:val="00E67509"/>
    <w:rsid w:val="00E71F9B"/>
    <w:rsid w:val="00E974D0"/>
    <w:rsid w:val="00EB3853"/>
    <w:rsid w:val="00EC2B89"/>
    <w:rsid w:val="00EE2534"/>
    <w:rsid w:val="00F13E83"/>
    <w:rsid w:val="00F33C8C"/>
    <w:rsid w:val="00F442BC"/>
    <w:rsid w:val="00F53D50"/>
    <w:rsid w:val="00F56873"/>
    <w:rsid w:val="00F6289D"/>
    <w:rsid w:val="00FA3867"/>
    <w:rsid w:val="00FC2843"/>
    <w:rsid w:val="00FE569F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597EB"/>
  <w15:chartTrackingRefBased/>
  <w15:docId w15:val="{908E838E-6226-4EF4-B1D0-53903DD8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Titre2">
    <w:name w:val="heading 2"/>
    <w:basedOn w:val="Normal"/>
    <w:next w:val="Normal"/>
    <w:link w:val="Titre2Car"/>
    <w:qFormat/>
    <w:rsid w:val="003B7C4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B7C4C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62787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qFormat/>
    <w:rsid w:val="00862787"/>
    <w:pPr>
      <w:keepNext/>
      <w:numPr>
        <w:numId w:val="27"/>
      </w:numPr>
      <w:outlineLvl w:val="8"/>
    </w:pPr>
    <w:rPr>
      <w:rFonts w:ascii="Arial Narrow" w:hAnsi="Arial Narrow"/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F7950"/>
    <w:rPr>
      <w:rFonts w:ascii="Tahoma" w:hAnsi="Tahoma" w:cs="Tahoma"/>
      <w:sz w:val="16"/>
      <w:szCs w:val="16"/>
    </w:rPr>
  </w:style>
  <w:style w:type="paragraph" w:customStyle="1" w:styleId="RedTitre">
    <w:name w:val="RedTitre"/>
    <w:basedOn w:val="Normal"/>
    <w:rsid w:val="000C3EF3"/>
    <w:pPr>
      <w:framePr w:hSpace="142" w:wrap="around" w:vAnchor="text" w:hAnchor="text" w:xAlign="center" w:y="1"/>
      <w:jc w:val="center"/>
    </w:pPr>
    <w:rPr>
      <w:b/>
      <w:sz w:val="22"/>
      <w:szCs w:val="20"/>
    </w:rPr>
  </w:style>
  <w:style w:type="paragraph" w:customStyle="1" w:styleId="RedNomDoc">
    <w:name w:val="RedNomDoc"/>
    <w:basedOn w:val="Normal"/>
    <w:rsid w:val="000C3EF3"/>
    <w:pPr>
      <w:jc w:val="center"/>
    </w:pPr>
    <w:rPr>
      <w:b/>
      <w:sz w:val="30"/>
      <w:szCs w:val="20"/>
    </w:rPr>
  </w:style>
  <w:style w:type="paragraph" w:customStyle="1" w:styleId="RedTitre1">
    <w:name w:val="RedTitre1"/>
    <w:basedOn w:val="Normal"/>
    <w:rsid w:val="000C3EF3"/>
    <w:pPr>
      <w:framePr w:hSpace="142" w:wrap="auto" w:vAnchor="text" w:hAnchor="text" w:xAlign="center" w:y="1"/>
      <w:jc w:val="center"/>
    </w:pPr>
    <w:rPr>
      <w:b/>
      <w:sz w:val="22"/>
      <w:szCs w:val="20"/>
    </w:rPr>
  </w:style>
  <w:style w:type="paragraph" w:styleId="En-tte">
    <w:name w:val="header"/>
    <w:basedOn w:val="Normal"/>
    <w:rsid w:val="000E37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E37F6"/>
    <w:pPr>
      <w:tabs>
        <w:tab w:val="center" w:pos="4536"/>
        <w:tab w:val="right" w:pos="9072"/>
      </w:tabs>
    </w:pPr>
  </w:style>
  <w:style w:type="character" w:customStyle="1" w:styleId="Titre2Car">
    <w:name w:val="Titre 2 Car"/>
    <w:link w:val="Titre2"/>
    <w:rsid w:val="003B7C4C"/>
    <w:rPr>
      <w:rFonts w:ascii="Arial" w:hAnsi="Arial" w:cs="Arial"/>
      <w:b/>
      <w:bCs/>
      <w:i/>
      <w:iCs/>
      <w:sz w:val="24"/>
      <w:szCs w:val="28"/>
      <w:u w:val="single"/>
    </w:rPr>
  </w:style>
  <w:style w:type="character" w:customStyle="1" w:styleId="Titre7Car">
    <w:name w:val="Titre 7 Car"/>
    <w:link w:val="Titre7"/>
    <w:semiHidden/>
    <w:rsid w:val="003B7C4C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86278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rsid w:val="00862787"/>
    <w:rPr>
      <w:rFonts w:ascii="Arial Narrow" w:hAnsi="Arial Narrow"/>
      <w:b/>
      <w:bCs/>
      <w:sz w:val="24"/>
      <w:szCs w:val="24"/>
      <w:u w:val="single"/>
    </w:rPr>
  </w:style>
  <w:style w:type="paragraph" w:styleId="Paragraphedeliste">
    <w:name w:val="List Paragraph"/>
    <w:basedOn w:val="Normal"/>
    <w:uiPriority w:val="34"/>
    <w:qFormat/>
    <w:rsid w:val="00531D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6600-A8F6-41B4-B2C6-CAED3A67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3806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D'ETUDES</vt:lpstr>
    </vt:vector>
  </TitlesOfParts>
  <Company>Hewlett-Packard Company</Company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D'ETUDES</dc:title>
  <dc:subject/>
  <dc:creator>s.ballot</dc:creator>
  <cp:keywords/>
  <cp:lastModifiedBy>Idalie Petitgas</cp:lastModifiedBy>
  <cp:revision>11</cp:revision>
  <cp:lastPrinted>2018-07-10T14:46:00Z</cp:lastPrinted>
  <dcterms:created xsi:type="dcterms:W3CDTF">2023-04-27T13:36:00Z</dcterms:created>
  <dcterms:modified xsi:type="dcterms:W3CDTF">2023-04-27T15:43:00Z</dcterms:modified>
</cp:coreProperties>
</file>